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996D" w14:textId="77777777" w:rsidR="007108AE" w:rsidRPr="004E6A99" w:rsidRDefault="007108AE" w:rsidP="00F769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A9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57E2923" w14:textId="47CFB76E" w:rsidR="00F7690E" w:rsidRPr="00F7690E" w:rsidRDefault="007108AE" w:rsidP="00F7690E">
      <w:pPr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A99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="00F7690E" w:rsidRPr="00F12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учителя-дефектолога </w:t>
      </w:r>
      <w:r w:rsidR="00A46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Золотарёвой Марины Васильевны</w:t>
      </w:r>
      <w:r w:rsidR="00F7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63BB">
        <w:rPr>
          <w:rFonts w:ascii="Times New Roman" w:hAnsi="Times New Roman" w:cs="Times New Roman"/>
          <w:b/>
          <w:bCs/>
          <w:sz w:val="24"/>
          <w:szCs w:val="24"/>
        </w:rPr>
        <w:t>старшей</w:t>
      </w:r>
      <w:r w:rsidR="00F7690E" w:rsidRPr="00F7690E">
        <w:rPr>
          <w:rFonts w:ascii="Times New Roman" w:hAnsi="Times New Roman" w:cs="Times New Roman"/>
          <w:b/>
          <w:bCs/>
          <w:sz w:val="24"/>
          <w:szCs w:val="24"/>
        </w:rPr>
        <w:t xml:space="preserve"> группы компенсирующей направленности «</w:t>
      </w:r>
      <w:r w:rsidR="00A463BB">
        <w:rPr>
          <w:rFonts w:ascii="Times New Roman" w:hAnsi="Times New Roman" w:cs="Times New Roman"/>
          <w:b/>
          <w:bCs/>
          <w:sz w:val="24"/>
          <w:szCs w:val="24"/>
        </w:rPr>
        <w:t>Рыбки</w:t>
      </w:r>
      <w:r w:rsidR="00F7690E" w:rsidRPr="00F7690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76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90E" w:rsidRPr="00F7690E">
        <w:rPr>
          <w:rFonts w:ascii="Times New Roman" w:hAnsi="Times New Roman" w:cs="Times New Roman"/>
          <w:b/>
          <w:bCs/>
          <w:sz w:val="24"/>
          <w:szCs w:val="24"/>
        </w:rPr>
        <w:t>для детей с задержкой психического развития</w:t>
      </w:r>
      <w:r w:rsidR="00F76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90E" w:rsidRPr="00F7690E">
        <w:rPr>
          <w:rFonts w:ascii="Times New Roman" w:hAnsi="Times New Roman" w:cs="Times New Roman"/>
          <w:b/>
          <w:bCs/>
          <w:sz w:val="24"/>
          <w:szCs w:val="24"/>
        </w:rPr>
        <w:t>на 2023 – 2024 учебный год</w:t>
      </w:r>
    </w:p>
    <w:p w14:paraId="6613B06E" w14:textId="185144DC" w:rsidR="009D5B52" w:rsidRDefault="009D5B52" w:rsidP="009D5B52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адаптированной образовательной программой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D5B52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дошкольного образовательного учреждения детский сад №33 </w:t>
      </w:r>
      <w:r w:rsidRPr="009D5B52">
        <w:rPr>
          <w:rFonts w:ascii="Times New Roman" w:hAnsi="Times New Roman" w:cs="Times New Roman"/>
          <w:sz w:val="24"/>
          <w:szCs w:val="24"/>
        </w:rPr>
        <w:t>Выборгского района Санкт-Петербурга, реализуемой в группах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5B52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</w:t>
      </w:r>
      <w:proofErr w:type="spellStart"/>
      <w:r w:rsidRPr="009D5B52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9D5B52">
        <w:rPr>
          <w:rFonts w:ascii="Times New Roman" w:hAnsi="Times New Roman" w:cs="Times New Roman"/>
          <w:sz w:val="24"/>
          <w:szCs w:val="24"/>
        </w:rPr>
        <w:t xml:space="preserve"> для малышей» от 3 до 7 лет Г.Т. Алифановой.</w:t>
      </w:r>
    </w:p>
    <w:p w14:paraId="289F23DE" w14:textId="4533853C" w:rsidR="007108AE" w:rsidRDefault="007108AE" w:rsidP="009D5B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5CB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9D5B52" w:rsidRPr="009D5B52">
        <w:rPr>
          <w:rFonts w:ascii="Times New Roman" w:hAnsi="Times New Roman" w:cs="Times New Roman"/>
          <w:sz w:val="24"/>
          <w:szCs w:val="24"/>
        </w:rPr>
        <w:t>создание условий для развития детей с ЗПР дошкольного возраста в группе компенсирующей направленности, их позитивной социализации, интеллектуального, социально-личностного, художественно-эстетического и физического развития на основе сотрудничества с взрослыми и сверстниками в соответствующих возрасту видах деятельности.</w:t>
      </w:r>
    </w:p>
    <w:p w14:paraId="4A35604A" w14:textId="708A18B7" w:rsidR="009D5B52" w:rsidRPr="004725CB" w:rsidRDefault="009D5B52" w:rsidP="009D5B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1BFFD910" w14:textId="77777777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I Целевой раздел</w:t>
      </w:r>
    </w:p>
    <w:p w14:paraId="413703A5" w14:textId="77777777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769399B2" w14:textId="49130A65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1.1 Цели и задачи реализации программы</w:t>
      </w:r>
    </w:p>
    <w:p w14:paraId="177C29D1" w14:textId="7A829204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1.2 Принципы и подходы к реализации программы</w:t>
      </w:r>
    </w:p>
    <w:p w14:paraId="115CFCFD" w14:textId="7E288EAC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1.3 Краткая психолого-педагогическая характеристика особенностей психофизиологического развития детей ЗПР 6-8 лет</w:t>
      </w:r>
    </w:p>
    <w:p w14:paraId="37622305" w14:textId="29E72257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1.4. Основания разработки рабочей программы (документы и программно-методические материалы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E637A1" w14:textId="231D3EF2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1.5. Срок реализации рабочей программы</w:t>
      </w:r>
    </w:p>
    <w:p w14:paraId="7CF0F9E5" w14:textId="34048D80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1.6. Целевые ориентиры освоения обучающимися группы образовательной программы</w:t>
      </w:r>
    </w:p>
    <w:p w14:paraId="43AFC14C" w14:textId="77777777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II Содержательный раздел</w:t>
      </w:r>
    </w:p>
    <w:p w14:paraId="48976B3B" w14:textId="2DB53B32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2.1. Содержание образовательной работы с детьми</w:t>
      </w:r>
    </w:p>
    <w:p w14:paraId="73F9A27A" w14:textId="1CACC2E2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14:paraId="4ADB1FAD" w14:textId="2ABD2A26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 xml:space="preserve">2.3. Содержание коррекционной работы с детьми </w:t>
      </w:r>
    </w:p>
    <w:p w14:paraId="535B0557" w14:textId="3606C9AC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 xml:space="preserve">2.4. Реализация Программы воспитания </w:t>
      </w:r>
    </w:p>
    <w:p w14:paraId="65E8BE1C" w14:textId="3D73AB78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2.5. Система педагогической диагностики (мониторинга) достижения детьми планируемых результатов программы дошкольного образования</w:t>
      </w:r>
    </w:p>
    <w:p w14:paraId="2CD21A68" w14:textId="1985E839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2.6. Организация и формы взаимодействия с родителями (законными представителями) воспитанников</w:t>
      </w:r>
    </w:p>
    <w:p w14:paraId="134BC048" w14:textId="5100652C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 xml:space="preserve">2.7. Организация системы взаимодействия учителя-дефектолога со специалистами </w:t>
      </w:r>
      <w:r>
        <w:rPr>
          <w:rFonts w:ascii="Times New Roman" w:hAnsi="Times New Roman" w:cs="Times New Roman"/>
          <w:sz w:val="24"/>
          <w:szCs w:val="24"/>
        </w:rPr>
        <w:t>ГБ</w:t>
      </w:r>
      <w:r w:rsidRPr="009D5B52">
        <w:rPr>
          <w:rFonts w:ascii="Times New Roman" w:hAnsi="Times New Roman" w:cs="Times New Roman"/>
          <w:sz w:val="24"/>
          <w:szCs w:val="24"/>
        </w:rPr>
        <w:t>ДОУ</w:t>
      </w:r>
    </w:p>
    <w:p w14:paraId="5C1C3BFB" w14:textId="77777777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III Организационный раздел</w:t>
      </w:r>
    </w:p>
    <w:p w14:paraId="4236045E" w14:textId="1872FEDA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3.1. Организация двигательной активности</w:t>
      </w:r>
    </w:p>
    <w:p w14:paraId="2D52717A" w14:textId="17362A05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3.2. 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4ED81B4E" w14:textId="13F6BDE9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3.3. Календарный учебный график</w:t>
      </w:r>
    </w:p>
    <w:p w14:paraId="539C4BD6" w14:textId="7BE0610B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3.4. Учебный план</w:t>
      </w:r>
    </w:p>
    <w:p w14:paraId="2E163C0A" w14:textId="69F7D52F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3.5. Создание развивающей предметно- пространственной среды группы</w:t>
      </w:r>
    </w:p>
    <w:p w14:paraId="1DF01ADC" w14:textId="63BA6562" w:rsidR="00707382" w:rsidRDefault="009D5B52" w:rsidP="009D5B52">
      <w:pPr>
        <w:spacing w:after="0" w:line="276" w:lineRule="auto"/>
        <w:jc w:val="both"/>
      </w:pPr>
      <w:r w:rsidRPr="009D5B52">
        <w:rPr>
          <w:rFonts w:ascii="Times New Roman" w:hAnsi="Times New Roman" w:cs="Times New Roman"/>
          <w:sz w:val="24"/>
          <w:szCs w:val="24"/>
        </w:rPr>
        <w:t>3.6. Методическое обеспечение образовательной деятельности (список литературы, ЭОР, др.)</w:t>
      </w:r>
      <w:r w:rsidR="007108AE" w:rsidRPr="004725CB">
        <w:rPr>
          <w:rFonts w:ascii="Times New Roman" w:hAnsi="Times New Roman" w:cs="Times New Roman"/>
          <w:sz w:val="24"/>
          <w:szCs w:val="24"/>
        </w:rPr>
        <w:tab/>
      </w:r>
    </w:p>
    <w:sectPr w:rsidR="00707382" w:rsidSect="009D5B52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BE"/>
    <w:rsid w:val="001A0CCF"/>
    <w:rsid w:val="002C3102"/>
    <w:rsid w:val="00483C82"/>
    <w:rsid w:val="0052287F"/>
    <w:rsid w:val="005B2820"/>
    <w:rsid w:val="005C5193"/>
    <w:rsid w:val="00707382"/>
    <w:rsid w:val="007108AE"/>
    <w:rsid w:val="009D5B52"/>
    <w:rsid w:val="009F4BBE"/>
    <w:rsid w:val="00A126AE"/>
    <w:rsid w:val="00A463BB"/>
    <w:rsid w:val="00D912AC"/>
    <w:rsid w:val="00F57C90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E503"/>
  <w15:chartTrackingRefBased/>
  <w15:docId w15:val="{37B18E44-8CA4-4760-9AF3-6B5A670C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2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2023-10-04T12:35:00Z</dcterms:created>
  <dcterms:modified xsi:type="dcterms:W3CDTF">2023-10-04T12:35:00Z</dcterms:modified>
</cp:coreProperties>
</file>