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F733" w14:textId="58018736" w:rsidR="00B82A7D" w:rsidRPr="00013024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z w:val="24"/>
          <w:szCs w:val="24"/>
        </w:rPr>
        <w:object w:dxaOrig="930" w:dyaOrig="990" w14:anchorId="3F096E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0.2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748763211" r:id="rId7"/>
        </w:object>
      </w:r>
    </w:p>
    <w:p w14:paraId="6CD54760" w14:textId="77777777" w:rsidR="00B82A7D" w:rsidRPr="00013024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pacing w:val="-5"/>
          <w:sz w:val="24"/>
          <w:szCs w:val="24"/>
        </w:rPr>
        <w:t>САНКТ-ПЕТЕРБУРГ</w:t>
      </w:r>
    </w:p>
    <w:p w14:paraId="4D2024C9" w14:textId="77777777" w:rsidR="00B82A7D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pacing w:val="-5"/>
          <w:sz w:val="24"/>
          <w:szCs w:val="24"/>
        </w:rPr>
        <w:t>КОМИТЕТ ПО ОБРАЗОВАНИЮ</w:t>
      </w:r>
    </w:p>
    <w:p w14:paraId="47313525" w14:textId="670870BF" w:rsidR="00013024" w:rsidRPr="00013024" w:rsidRDefault="00013024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pacing w:val="-5"/>
          <w:sz w:val="24"/>
          <w:szCs w:val="24"/>
        </w:rPr>
        <w:t>КОМИТЕТ ИМУЩЕСТВЕННЫХ ОТНОШЕНИЙ</w:t>
      </w:r>
    </w:p>
    <w:p w14:paraId="6530170C" w14:textId="77777777" w:rsidR="00B82A7D" w:rsidRPr="00013024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color w:val="000000"/>
          <w:spacing w:val="-5"/>
          <w:sz w:val="24"/>
          <w:szCs w:val="24"/>
        </w:rPr>
      </w:pPr>
      <w:r w:rsidRPr="00013024">
        <w:rPr>
          <w:color w:val="000000"/>
          <w:spacing w:val="-5"/>
          <w:sz w:val="24"/>
          <w:szCs w:val="24"/>
        </w:rPr>
        <w:t>АДМИНИСТРАЦИЯ ВЫБОРГСКОГО РАЙОНА</w:t>
      </w:r>
    </w:p>
    <w:p w14:paraId="3B9952BD" w14:textId="3EB4C8B1" w:rsidR="00B82A7D" w:rsidRPr="00013024" w:rsidRDefault="00B82A7D" w:rsidP="00B82A7D">
      <w:pPr>
        <w:widowControl w:val="0"/>
        <w:shd w:val="clear" w:color="auto" w:fill="FFFFFF"/>
        <w:autoSpaceDE w:val="0"/>
        <w:autoSpaceDN w:val="0"/>
        <w:adjustRightInd w:val="0"/>
        <w:ind w:right="71"/>
        <w:jc w:val="center"/>
        <w:rPr>
          <w:bCs/>
          <w:color w:val="000000"/>
          <w:spacing w:val="-5"/>
          <w:sz w:val="24"/>
          <w:szCs w:val="24"/>
        </w:rPr>
      </w:pPr>
      <w:r w:rsidRPr="00013024">
        <w:rPr>
          <w:bCs/>
          <w:color w:val="000000"/>
          <w:spacing w:val="-5"/>
          <w:sz w:val="24"/>
          <w:szCs w:val="24"/>
        </w:rPr>
        <w:t xml:space="preserve">ГОСУДАРСТВЕННОЕ БЮДЖЕТНОЕ ДОШКОЛЬНОЕ ОБРАЗОВАТЕЛЬНОЕ УЧРЕЖДЕНИЕ ДЕТСКИЙ САД № </w:t>
      </w:r>
      <w:r w:rsidR="003F08CF" w:rsidRPr="00013024">
        <w:rPr>
          <w:bCs/>
          <w:color w:val="000000"/>
          <w:spacing w:val="-5"/>
          <w:sz w:val="24"/>
          <w:szCs w:val="24"/>
          <w:lang w:val="ru-RU"/>
        </w:rPr>
        <w:t xml:space="preserve">33 </w:t>
      </w:r>
      <w:r w:rsidRPr="00013024">
        <w:rPr>
          <w:bCs/>
          <w:color w:val="000000"/>
          <w:spacing w:val="-5"/>
          <w:sz w:val="24"/>
          <w:szCs w:val="24"/>
        </w:rPr>
        <w:t>ВЫБОРГСКОГО РАЙОНА САНКТ-ПЕТЕРБУРГА</w:t>
      </w:r>
    </w:p>
    <w:p w14:paraId="0407F77A" w14:textId="77777777" w:rsidR="00B82A7D" w:rsidRDefault="00B82A7D" w:rsidP="00B82A7D">
      <w:pPr>
        <w:ind w:right="71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82A7D" w14:paraId="398C6A6D" w14:textId="77777777" w:rsidTr="007B6EC4">
        <w:trPr>
          <w:cantSplit/>
          <w:trHeight w:val="1372"/>
        </w:trPr>
        <w:tc>
          <w:tcPr>
            <w:tcW w:w="9072" w:type="dxa"/>
          </w:tcPr>
          <w:p w14:paraId="615E6801" w14:textId="77777777" w:rsidR="00B82A7D" w:rsidRDefault="00B82A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788316B" w14:textId="77777777" w:rsidR="00B02851" w:rsidRDefault="00B028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201346BF" w14:textId="77777777" w:rsidR="00B82A7D" w:rsidRPr="007C51A5" w:rsidRDefault="00B82A7D">
            <w:pPr>
              <w:pStyle w:val="1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C51A5">
              <w:rPr>
                <w:b/>
                <w:bCs/>
                <w:sz w:val="24"/>
                <w:szCs w:val="24"/>
                <w:lang w:eastAsia="en-US"/>
              </w:rPr>
              <w:t xml:space="preserve">ПРИКАЗ </w:t>
            </w:r>
          </w:p>
          <w:p w14:paraId="1E8DD971" w14:textId="77777777" w:rsidR="00B82A7D" w:rsidRDefault="00B82A7D">
            <w:pPr>
              <w:spacing w:line="276" w:lineRule="auto"/>
              <w:rPr>
                <w:lang w:val="ru-RU" w:eastAsia="en-US"/>
              </w:rPr>
            </w:pPr>
          </w:p>
          <w:p w14:paraId="42DB858A" w14:textId="1C151B56" w:rsidR="00B82A7D" w:rsidRDefault="007C51A5">
            <w:pPr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  <w:r w:rsidR="00B82A7D">
              <w:rPr>
                <w:sz w:val="24"/>
                <w:szCs w:val="24"/>
                <w:lang w:val="ru-RU" w:eastAsia="en-US"/>
              </w:rPr>
              <w:t>.0</w:t>
            </w:r>
            <w:r>
              <w:rPr>
                <w:sz w:val="24"/>
                <w:szCs w:val="24"/>
                <w:lang w:val="ru-RU" w:eastAsia="en-US"/>
              </w:rPr>
              <w:t>4</w:t>
            </w:r>
            <w:r w:rsidR="00B82A7D">
              <w:rPr>
                <w:sz w:val="24"/>
                <w:szCs w:val="24"/>
                <w:lang w:val="ru-RU" w:eastAsia="en-US"/>
              </w:rPr>
              <w:t>.202</w:t>
            </w:r>
            <w:r>
              <w:rPr>
                <w:sz w:val="24"/>
                <w:szCs w:val="24"/>
                <w:lang w:val="ru-RU" w:eastAsia="en-US"/>
              </w:rPr>
              <w:t>3</w:t>
            </w:r>
            <w:r w:rsidR="00B82A7D">
              <w:rPr>
                <w:sz w:val="24"/>
                <w:szCs w:val="24"/>
                <w:lang w:eastAsia="en-US"/>
              </w:rPr>
              <w:t xml:space="preserve">                              </w:t>
            </w:r>
            <w:r w:rsidR="00B34D12">
              <w:rPr>
                <w:sz w:val="24"/>
                <w:szCs w:val="24"/>
                <w:lang w:val="ru-RU" w:eastAsia="en-US"/>
              </w:rPr>
              <w:t xml:space="preserve">       </w:t>
            </w:r>
            <w:r>
              <w:rPr>
                <w:sz w:val="24"/>
                <w:szCs w:val="24"/>
                <w:lang w:val="ru-RU" w:eastAsia="en-US"/>
              </w:rPr>
              <w:t xml:space="preserve">      </w:t>
            </w:r>
            <w:r w:rsidR="00B34D12">
              <w:rPr>
                <w:sz w:val="24"/>
                <w:szCs w:val="24"/>
                <w:lang w:val="ru-RU" w:eastAsia="en-US"/>
              </w:rPr>
              <w:t xml:space="preserve">             </w:t>
            </w:r>
            <w:r w:rsidR="00B82A7D">
              <w:rPr>
                <w:sz w:val="24"/>
                <w:szCs w:val="24"/>
                <w:lang w:eastAsia="en-US"/>
              </w:rPr>
              <w:t xml:space="preserve">                                                     </w:t>
            </w:r>
            <w:r w:rsidR="00B82A7D" w:rsidRPr="006C17A3"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>28</w:t>
            </w:r>
            <w:r w:rsidR="00554D70" w:rsidRPr="006C17A3">
              <w:rPr>
                <w:sz w:val="24"/>
                <w:szCs w:val="24"/>
              </w:rPr>
              <w:t>-ОД</w:t>
            </w:r>
          </w:p>
          <w:p w14:paraId="7A9ECF87" w14:textId="77777777" w:rsidR="00B82A7D" w:rsidRDefault="00B82A7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631507FD" w14:textId="2DFD76C2" w:rsidR="004B4A13" w:rsidRPr="00826D54" w:rsidRDefault="004B4A13" w:rsidP="004B4A13">
      <w:pPr>
        <w:jc w:val="center"/>
        <w:rPr>
          <w:b/>
          <w:sz w:val="24"/>
          <w:lang w:val="ru-RU"/>
        </w:rPr>
      </w:pPr>
      <w:r w:rsidRPr="00826D54">
        <w:rPr>
          <w:b/>
          <w:sz w:val="24"/>
          <w:lang w:val="ru-RU"/>
        </w:rPr>
        <w:t>О</w:t>
      </w:r>
      <w:r w:rsidR="006E4FA2">
        <w:rPr>
          <w:b/>
          <w:sz w:val="24"/>
          <w:lang w:val="ru-RU"/>
        </w:rPr>
        <w:t xml:space="preserve"> внесении изменений в </w:t>
      </w:r>
      <w:r w:rsidR="006E4FA2" w:rsidRPr="00826D54">
        <w:rPr>
          <w:b/>
          <w:sz w:val="24"/>
          <w:lang w:val="ru-RU"/>
        </w:rPr>
        <w:t>Перечень</w:t>
      </w:r>
      <w:r w:rsidR="006E4FA2">
        <w:rPr>
          <w:b/>
          <w:sz w:val="24"/>
          <w:lang w:val="ru-RU"/>
        </w:rPr>
        <w:t xml:space="preserve"> </w:t>
      </w:r>
      <w:bookmarkStart w:id="0" w:name="_Hlk138150410"/>
      <w:r w:rsidR="007C51A5" w:rsidRPr="00826D54">
        <w:rPr>
          <w:b/>
          <w:sz w:val="24"/>
          <w:lang w:val="ru-RU"/>
        </w:rPr>
        <w:t xml:space="preserve">коррупционно-опасных функций </w:t>
      </w:r>
      <w:bookmarkEnd w:id="0"/>
      <w:r w:rsidR="007C51A5" w:rsidRPr="00826D54">
        <w:rPr>
          <w:b/>
          <w:sz w:val="24"/>
          <w:lang w:val="ru-RU"/>
        </w:rPr>
        <w:t>ГБДОУ</w:t>
      </w:r>
    </w:p>
    <w:p w14:paraId="3D10898E" w14:textId="77777777" w:rsidR="004B4A13" w:rsidRPr="007B6EC4" w:rsidRDefault="004B4A13" w:rsidP="004B4A13">
      <w:pPr>
        <w:rPr>
          <w:b/>
          <w:sz w:val="24"/>
          <w:szCs w:val="24"/>
          <w:lang w:val="ru-RU"/>
        </w:rPr>
      </w:pPr>
    </w:p>
    <w:p w14:paraId="7DC79712" w14:textId="64F77EA3" w:rsidR="00A67CDC" w:rsidRPr="007B6EC4" w:rsidRDefault="000524EB" w:rsidP="006E4FA2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7B6EC4">
        <w:rPr>
          <w:sz w:val="24"/>
          <w:szCs w:val="24"/>
          <w:lang w:val="ru-RU"/>
        </w:rPr>
        <w:t xml:space="preserve">В соответствии с изменением в </w:t>
      </w:r>
      <w:r w:rsidR="0058299E" w:rsidRPr="007B6EC4">
        <w:rPr>
          <w:sz w:val="24"/>
          <w:szCs w:val="24"/>
          <w:lang w:val="ru-RU"/>
        </w:rPr>
        <w:t>р</w:t>
      </w:r>
      <w:r w:rsidRPr="007B6EC4">
        <w:rPr>
          <w:sz w:val="24"/>
          <w:szCs w:val="24"/>
          <w:lang w:val="ru-RU"/>
        </w:rPr>
        <w:t>аспоряжени</w:t>
      </w:r>
      <w:r w:rsidR="004B081C" w:rsidRPr="007B6EC4">
        <w:rPr>
          <w:sz w:val="24"/>
          <w:szCs w:val="24"/>
          <w:lang w:val="ru-RU"/>
        </w:rPr>
        <w:t xml:space="preserve">и </w:t>
      </w:r>
      <w:r w:rsidR="0058299E" w:rsidRPr="007B6EC4">
        <w:rPr>
          <w:sz w:val="24"/>
          <w:szCs w:val="24"/>
          <w:lang w:val="ru-RU"/>
        </w:rPr>
        <w:t xml:space="preserve">администрации Выборгского района Санкт-Петербурга </w:t>
      </w:r>
      <w:r w:rsidR="004B081C" w:rsidRPr="007B6EC4">
        <w:rPr>
          <w:sz w:val="24"/>
          <w:szCs w:val="24"/>
          <w:lang w:val="ru-RU"/>
        </w:rPr>
        <w:t>от 27.12.2016 № 4659 «</w:t>
      </w:r>
      <w:r w:rsidR="0058299E" w:rsidRPr="007B6EC4">
        <w:rPr>
          <w:sz w:val="24"/>
          <w:szCs w:val="24"/>
          <w:lang w:val="ru-RU"/>
        </w:rPr>
        <w:t>О</w:t>
      </w:r>
      <w:r w:rsidR="004B081C" w:rsidRPr="007B6EC4">
        <w:rPr>
          <w:sz w:val="24"/>
          <w:szCs w:val="24"/>
          <w:lang w:val="ru-RU"/>
        </w:rPr>
        <w:t>б утверждении Перечня коррупционно-опасных функций государственных учреждений</w:t>
      </w:r>
      <w:r w:rsidR="0058299E" w:rsidRPr="007B6EC4">
        <w:rPr>
          <w:sz w:val="24"/>
          <w:szCs w:val="24"/>
          <w:lang w:val="ru-RU"/>
        </w:rPr>
        <w:t xml:space="preserve"> </w:t>
      </w:r>
      <w:r w:rsidR="004B081C" w:rsidRPr="007B6EC4">
        <w:rPr>
          <w:sz w:val="24"/>
          <w:szCs w:val="24"/>
          <w:lang w:val="ru-RU"/>
        </w:rPr>
        <w:t>Санкт-</w:t>
      </w:r>
      <w:r w:rsidR="0058299E" w:rsidRPr="007B6EC4">
        <w:rPr>
          <w:sz w:val="24"/>
          <w:szCs w:val="24"/>
          <w:lang w:val="ru-RU"/>
        </w:rPr>
        <w:t>П</w:t>
      </w:r>
      <w:r w:rsidR="004B081C" w:rsidRPr="007B6EC4">
        <w:rPr>
          <w:sz w:val="24"/>
          <w:szCs w:val="24"/>
          <w:lang w:val="ru-RU"/>
        </w:rPr>
        <w:t>етербурга, находящихся в ведении администрации Выборгского</w:t>
      </w:r>
      <w:r w:rsidR="0058299E" w:rsidRPr="007B6EC4">
        <w:rPr>
          <w:sz w:val="24"/>
          <w:szCs w:val="24"/>
          <w:lang w:val="ru-RU"/>
        </w:rPr>
        <w:t xml:space="preserve"> </w:t>
      </w:r>
      <w:r w:rsidR="004B081C" w:rsidRPr="007B6EC4">
        <w:rPr>
          <w:sz w:val="24"/>
          <w:szCs w:val="24"/>
          <w:lang w:val="ru-RU"/>
        </w:rPr>
        <w:t>района Санкт-Петербурга»</w:t>
      </w:r>
      <w:r w:rsidR="0058299E" w:rsidRPr="007B6EC4">
        <w:rPr>
          <w:sz w:val="24"/>
          <w:szCs w:val="24"/>
          <w:lang w:val="ru-RU"/>
        </w:rPr>
        <w:t xml:space="preserve">, на основании нового распоряжения от 11.04.2023 № 304-р «О внесении изменений в распоряжение администрации Выборгского района Санкт-Петербурга от 27.12.2016 № </w:t>
      </w:r>
      <w:r w:rsidR="006E4FA2" w:rsidRPr="007B6EC4">
        <w:rPr>
          <w:sz w:val="24"/>
          <w:szCs w:val="24"/>
          <w:lang w:val="ru-RU"/>
        </w:rPr>
        <w:t>4659» п</w:t>
      </w:r>
      <w:r w:rsidR="0058299E" w:rsidRPr="007B6EC4">
        <w:rPr>
          <w:sz w:val="24"/>
          <w:szCs w:val="24"/>
          <w:lang w:val="ru-RU"/>
        </w:rPr>
        <w:t xml:space="preserve"> р и к а з ы в а ю</w:t>
      </w:r>
      <w:r w:rsidR="00A67CDC" w:rsidRPr="007B6EC4">
        <w:rPr>
          <w:sz w:val="24"/>
          <w:szCs w:val="24"/>
          <w:lang w:val="ru-RU"/>
        </w:rPr>
        <w:t>:</w:t>
      </w:r>
      <w:r w:rsidR="0058299E" w:rsidRPr="007B6EC4">
        <w:rPr>
          <w:sz w:val="24"/>
          <w:szCs w:val="24"/>
          <w:lang w:val="ru-RU"/>
        </w:rPr>
        <w:t xml:space="preserve"> </w:t>
      </w:r>
    </w:p>
    <w:p w14:paraId="5B371AF0" w14:textId="1E0C8F8A" w:rsidR="007C51A5" w:rsidRPr="007B6EC4" w:rsidRDefault="00A67CDC" w:rsidP="006E4FA2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7B6EC4">
        <w:rPr>
          <w:sz w:val="24"/>
          <w:szCs w:val="24"/>
          <w:lang w:val="ru-RU"/>
        </w:rPr>
        <w:t>1.</w:t>
      </w:r>
      <w:r w:rsidR="0058299E" w:rsidRPr="007B6EC4">
        <w:rPr>
          <w:sz w:val="24"/>
          <w:szCs w:val="24"/>
          <w:lang w:val="ru-RU"/>
        </w:rPr>
        <w:t xml:space="preserve"> </w:t>
      </w:r>
      <w:r w:rsidR="006E4FA2">
        <w:rPr>
          <w:sz w:val="24"/>
          <w:szCs w:val="24"/>
          <w:lang w:val="ru-RU"/>
        </w:rPr>
        <w:t xml:space="preserve">Внести изменения в </w:t>
      </w:r>
      <w:r w:rsidR="0058299E" w:rsidRPr="007B6EC4">
        <w:rPr>
          <w:sz w:val="24"/>
          <w:szCs w:val="24"/>
          <w:lang w:val="ru-RU"/>
        </w:rPr>
        <w:t xml:space="preserve">Перечень коррупционно-опасных функций </w:t>
      </w:r>
      <w:r w:rsidR="006E4FA2">
        <w:rPr>
          <w:sz w:val="24"/>
          <w:szCs w:val="24"/>
          <w:lang w:val="ru-RU"/>
        </w:rPr>
        <w:t xml:space="preserve">ГБДОУ детский сад № 33 Выборгского района </w:t>
      </w:r>
      <w:r w:rsidR="0058299E" w:rsidRPr="007B6EC4">
        <w:rPr>
          <w:sz w:val="24"/>
          <w:szCs w:val="24"/>
          <w:lang w:val="ru-RU"/>
        </w:rPr>
        <w:t>Санкт-Петербурга</w:t>
      </w:r>
      <w:r w:rsidR="006E4FA2">
        <w:rPr>
          <w:sz w:val="24"/>
          <w:szCs w:val="24"/>
          <w:lang w:val="ru-RU"/>
        </w:rPr>
        <w:t>, изложив его в следующей редакции:</w:t>
      </w:r>
    </w:p>
    <w:p w14:paraId="5254BD0D" w14:textId="415C69EC" w:rsidR="00A67CDC" w:rsidRPr="00A67CDC" w:rsidRDefault="00A67CDC" w:rsidP="00A67CDC">
      <w:pPr>
        <w:jc w:val="both"/>
        <w:rPr>
          <w:b/>
          <w:sz w:val="24"/>
          <w:szCs w:val="24"/>
          <w:lang w:val="ru-RU"/>
        </w:rPr>
      </w:pPr>
    </w:p>
    <w:tbl>
      <w:tblPr>
        <w:tblStyle w:val="a4"/>
        <w:tblW w:w="8378" w:type="dxa"/>
        <w:tblInd w:w="562" w:type="dxa"/>
        <w:tblLook w:val="04A0" w:firstRow="1" w:lastRow="0" w:firstColumn="1" w:lastColumn="0" w:noHBand="0" w:noVBand="1"/>
      </w:tblPr>
      <w:tblGrid>
        <w:gridCol w:w="851"/>
        <w:gridCol w:w="7527"/>
      </w:tblGrid>
      <w:tr w:rsidR="00A67CDC" w:rsidRPr="00A67CDC" w14:paraId="2275355E" w14:textId="77777777" w:rsidTr="006E4FA2">
        <w:trPr>
          <w:trHeight w:val="3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582FA" w14:textId="77777777" w:rsidR="00A67CDC" w:rsidRPr="00A67CDC" w:rsidRDefault="00A67CDC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67CDC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E6FD5" w14:textId="77777777" w:rsidR="00A67CDC" w:rsidRPr="00A67CDC" w:rsidRDefault="00A67CDC" w:rsidP="006E4FA2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A67CDC">
              <w:rPr>
                <w:sz w:val="24"/>
                <w:szCs w:val="24"/>
                <w:lang w:val="ru-RU"/>
              </w:rPr>
              <w:t>Коррупционно-опасные функции</w:t>
            </w:r>
          </w:p>
        </w:tc>
      </w:tr>
      <w:tr w:rsidR="00A67CDC" w:rsidRPr="00A67CDC" w14:paraId="16805393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D1BB6" w14:textId="7D93BD0C" w:rsidR="00A67CDC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CD050" w14:textId="703D5E87" w:rsidR="00A67CDC" w:rsidRPr="00A67CDC" w:rsidRDefault="00A67CDC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67CDC">
              <w:rPr>
                <w:sz w:val="24"/>
                <w:szCs w:val="24"/>
                <w:lang w:val="ru-RU"/>
              </w:rPr>
              <w:t>Закупка товаров, работ, услуг для обеспечения нужд учреждения</w:t>
            </w:r>
            <w:r w:rsidR="00424C58" w:rsidRPr="007B6EC4">
              <w:rPr>
                <w:sz w:val="24"/>
                <w:szCs w:val="24"/>
                <w:lang w:val="ru-RU"/>
              </w:rPr>
              <w:t>.</w:t>
            </w:r>
          </w:p>
        </w:tc>
      </w:tr>
      <w:tr w:rsidR="00A67CDC" w:rsidRPr="00A67CDC" w14:paraId="688FE1CC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2DEF4" w14:textId="2521BEB5" w:rsidR="00A67CDC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02B73" w14:textId="7D604A64" w:rsidR="00A67CDC" w:rsidRPr="00A67CDC" w:rsidRDefault="00A67CDC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67CDC">
              <w:rPr>
                <w:sz w:val="24"/>
                <w:szCs w:val="24"/>
                <w:lang w:val="ru-RU"/>
              </w:rPr>
              <w:t>Совершение сделок в отношении имущества, переданного учреждению</w:t>
            </w:r>
            <w:r w:rsidR="00424C58" w:rsidRPr="007B6EC4">
              <w:rPr>
                <w:sz w:val="24"/>
                <w:szCs w:val="24"/>
                <w:lang w:val="ru-RU"/>
              </w:rPr>
              <w:t>.</w:t>
            </w:r>
          </w:p>
        </w:tc>
      </w:tr>
      <w:tr w:rsidR="00A67CDC" w:rsidRPr="00A67CDC" w14:paraId="0D9EF0E4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6353C" w14:textId="1A9DE2F9" w:rsidR="00A67CDC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52EBE" w14:textId="7212D28A" w:rsidR="00A67CDC" w:rsidRPr="00A67CDC" w:rsidRDefault="00A67CDC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67CDC">
              <w:rPr>
                <w:sz w:val="24"/>
                <w:szCs w:val="24"/>
                <w:lang w:val="ru-RU"/>
              </w:rPr>
              <w:t>Использование учреждением доходов от сдачи в аренду имущества, находящегося в государственной собственности Санкт-Петербурга и переданного учреждению</w:t>
            </w:r>
            <w:r w:rsidR="00424C58" w:rsidRPr="007B6EC4">
              <w:rPr>
                <w:sz w:val="24"/>
                <w:szCs w:val="24"/>
                <w:lang w:val="ru-RU"/>
              </w:rPr>
              <w:t>.</w:t>
            </w:r>
          </w:p>
        </w:tc>
      </w:tr>
      <w:tr w:rsidR="00A67CDC" w:rsidRPr="00A67CDC" w14:paraId="63F7CF08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C0158" w14:textId="36192D4B" w:rsidR="00A67CDC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C4E63" w14:textId="5723EDD8" w:rsidR="00A67CDC" w:rsidRPr="00A67CDC" w:rsidRDefault="00A67CDC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67CDC">
              <w:rPr>
                <w:sz w:val="24"/>
                <w:szCs w:val="24"/>
                <w:lang w:val="ru-RU"/>
              </w:rPr>
              <w:t>Использование учреждением полученных средств от оказания платных услуг, безвозмездных поступлений от физических и юридических лиц, в том числе добровольных пожертвований, средств от иной приносящей доходы деятельности</w:t>
            </w:r>
            <w:r w:rsidR="00424C58" w:rsidRPr="007B6EC4">
              <w:rPr>
                <w:sz w:val="24"/>
                <w:szCs w:val="24"/>
                <w:lang w:val="ru-RU"/>
              </w:rPr>
              <w:t>.</w:t>
            </w:r>
          </w:p>
        </w:tc>
      </w:tr>
      <w:tr w:rsidR="00A67CDC" w:rsidRPr="00A67CDC" w14:paraId="146F4468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E400C" w14:textId="7EEB70FB" w:rsidR="00A67CDC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BD38A" w14:textId="7714FD92" w:rsidR="00A67CDC" w:rsidRPr="00A67CDC" w:rsidRDefault="00A67CDC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67CDC">
              <w:rPr>
                <w:sz w:val="24"/>
                <w:szCs w:val="24"/>
                <w:lang w:val="ru-RU"/>
              </w:rPr>
              <w:t>Предоставление государственных услуг гражданам в области образования</w:t>
            </w:r>
            <w:r w:rsidR="00424C58" w:rsidRPr="007B6EC4">
              <w:rPr>
                <w:sz w:val="24"/>
                <w:szCs w:val="24"/>
                <w:lang w:val="ru-RU"/>
              </w:rPr>
              <w:t>.</w:t>
            </w:r>
          </w:p>
        </w:tc>
      </w:tr>
      <w:tr w:rsidR="00A67CDC" w:rsidRPr="007B6EC4" w14:paraId="0C480FAF" w14:textId="77777777" w:rsidTr="006E4FA2">
        <w:trPr>
          <w:trHeight w:val="14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C1C2" w14:textId="295A4C1D" w:rsidR="00A67CDC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321E5" w14:textId="18685F19" w:rsidR="00A67CDC" w:rsidRPr="007B6EC4" w:rsidRDefault="00A67CDC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Организация и оказание платных услуг</w:t>
            </w:r>
            <w:r w:rsidR="00424C58" w:rsidRPr="007B6EC4">
              <w:rPr>
                <w:sz w:val="24"/>
                <w:szCs w:val="24"/>
                <w:lang w:val="ru-RU"/>
              </w:rPr>
              <w:t>.</w:t>
            </w:r>
          </w:p>
        </w:tc>
      </w:tr>
      <w:tr w:rsidR="00A67CDC" w:rsidRPr="007B6EC4" w14:paraId="41E8565E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0020D" w14:textId="0826C2FD" w:rsidR="00A67CDC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B97B9" w14:textId="7B50D2C8" w:rsidR="00A67CDC" w:rsidRPr="007B6EC4" w:rsidRDefault="00A67CDC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Контроль за оказанием платных услуг</w:t>
            </w:r>
            <w:r w:rsidR="00424C58" w:rsidRPr="007B6EC4">
              <w:rPr>
                <w:sz w:val="24"/>
                <w:szCs w:val="24"/>
                <w:lang w:val="ru-RU"/>
              </w:rPr>
              <w:t>.</w:t>
            </w:r>
          </w:p>
        </w:tc>
      </w:tr>
      <w:tr w:rsidR="00A67CDC" w:rsidRPr="007B6EC4" w14:paraId="1A1F86E0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48802" w14:textId="52131E34" w:rsidR="00A67CDC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28BF1" w14:textId="66B32F86" w:rsidR="00A67CDC" w:rsidRPr="007B6EC4" w:rsidRDefault="00A67CDC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Хранение и распределение материально-технических ресурсов</w:t>
            </w:r>
            <w:r w:rsidR="00424C58" w:rsidRPr="007B6EC4">
              <w:rPr>
                <w:sz w:val="24"/>
                <w:szCs w:val="24"/>
                <w:lang w:val="ru-RU"/>
              </w:rPr>
              <w:t>.</w:t>
            </w:r>
          </w:p>
        </w:tc>
      </w:tr>
      <w:tr w:rsidR="00A67CDC" w:rsidRPr="007B6EC4" w14:paraId="55A17697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1152B" w14:textId="427A96DE" w:rsidR="00A67CDC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5EFE9" w14:textId="1BA86341" w:rsidR="00A67CDC" w:rsidRPr="007B6EC4" w:rsidRDefault="002D70D2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Ведение учета документов об образовании, повышении квалификации в специализированных базах данных.</w:t>
            </w:r>
          </w:p>
        </w:tc>
      </w:tr>
      <w:tr w:rsidR="002D70D2" w:rsidRPr="007B6EC4" w14:paraId="7C095B1F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1AC9A" w14:textId="718B8AFC" w:rsidR="002D70D2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766A3" w14:textId="5A0FF987" w:rsidR="002D70D2" w:rsidRPr="007B6EC4" w:rsidRDefault="002D70D2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Планирование и освоение бюджетных средств.</w:t>
            </w:r>
          </w:p>
        </w:tc>
      </w:tr>
      <w:tr w:rsidR="002D70D2" w:rsidRPr="007B6EC4" w14:paraId="722D5C40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65DB" w14:textId="22DBF817" w:rsidR="002D70D2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B6277" w14:textId="31E48D2E" w:rsidR="002D70D2" w:rsidRPr="007B6EC4" w:rsidRDefault="002D70D2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Контроль за использование бюджетных средств.</w:t>
            </w:r>
          </w:p>
        </w:tc>
      </w:tr>
      <w:tr w:rsidR="002D70D2" w:rsidRPr="007B6EC4" w14:paraId="67D727F2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63D05" w14:textId="265DD7A0" w:rsidR="002D70D2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FDEE6" w14:textId="1544EF60" w:rsidR="002D70D2" w:rsidRPr="007B6EC4" w:rsidRDefault="002D70D2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Контроль за организацией образовательного процесса.</w:t>
            </w:r>
          </w:p>
        </w:tc>
      </w:tr>
      <w:tr w:rsidR="002D70D2" w:rsidRPr="007B6EC4" w14:paraId="2AF5A25B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36793" w14:textId="3C00316D" w:rsidR="002D70D2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933D1" w14:textId="10A000BB" w:rsidR="002D70D2" w:rsidRPr="007B6EC4" w:rsidRDefault="002D70D2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Контроль за организацией работы по охране труда.</w:t>
            </w:r>
          </w:p>
        </w:tc>
      </w:tr>
      <w:tr w:rsidR="002D70D2" w:rsidRPr="007B6EC4" w14:paraId="60C72059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BD0EE" w14:textId="5BE309AE" w:rsidR="002D70D2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B3904" w14:textId="28F6A621" w:rsidR="002D70D2" w:rsidRPr="007B6EC4" w:rsidRDefault="002D70D2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Осуществление ревизий финансово-хозяйственной деятельности.</w:t>
            </w:r>
          </w:p>
        </w:tc>
      </w:tr>
      <w:tr w:rsidR="002D70D2" w:rsidRPr="007B6EC4" w14:paraId="130AB770" w14:textId="77777777" w:rsidTr="006E4FA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9AFA" w14:textId="7AD4C621" w:rsidR="002D70D2" w:rsidRPr="006E4FA2" w:rsidRDefault="006E4FA2" w:rsidP="006E4FA2">
            <w:pPr>
              <w:tabs>
                <w:tab w:val="left" w:pos="927"/>
              </w:tabs>
              <w:spacing w:line="276" w:lineRule="auto"/>
              <w:ind w:left="927" w:hanging="7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34715" w14:textId="194FFC15" w:rsidR="002D70D2" w:rsidRPr="007B6EC4" w:rsidRDefault="002D70D2" w:rsidP="006E4FA2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B6EC4">
              <w:rPr>
                <w:sz w:val="24"/>
                <w:szCs w:val="24"/>
                <w:lang w:val="ru-RU"/>
              </w:rPr>
              <w:t>Согласование наградных документов на присвоение работникам образовательных учреждений государственных и ведомственных наград.</w:t>
            </w:r>
          </w:p>
        </w:tc>
      </w:tr>
    </w:tbl>
    <w:p w14:paraId="0B9FF325" w14:textId="77777777" w:rsidR="00A67CDC" w:rsidRPr="00A67CDC" w:rsidRDefault="00A67CDC" w:rsidP="00A67CDC">
      <w:pPr>
        <w:ind w:firstLine="567"/>
        <w:jc w:val="both"/>
        <w:rPr>
          <w:b/>
          <w:sz w:val="24"/>
          <w:szCs w:val="24"/>
          <w:lang w:val="ru-RU"/>
        </w:rPr>
      </w:pPr>
    </w:p>
    <w:p w14:paraId="455BE733" w14:textId="78F9E111" w:rsidR="006E4FA2" w:rsidRDefault="006E4FA2" w:rsidP="00581B9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FA2">
        <w:rPr>
          <w:rFonts w:ascii="Times New Roman" w:hAnsi="Times New Roman" w:cs="Times New Roman"/>
          <w:sz w:val="24"/>
          <w:szCs w:val="24"/>
        </w:rPr>
        <w:t xml:space="preserve">Приказ от 01.06.2021 №11-16-ОД «Об утверждении перечня </w:t>
      </w:r>
      <w:r w:rsidRPr="006E4FA2">
        <w:rPr>
          <w:rFonts w:ascii="Times New Roman" w:hAnsi="Times New Roman" w:cs="Times New Roman"/>
          <w:sz w:val="24"/>
          <w:szCs w:val="24"/>
        </w:rPr>
        <w:t>коррупционно-опасных функций</w:t>
      </w:r>
      <w:r>
        <w:rPr>
          <w:rFonts w:ascii="Times New Roman" w:hAnsi="Times New Roman" w:cs="Times New Roman"/>
          <w:sz w:val="24"/>
          <w:szCs w:val="24"/>
        </w:rPr>
        <w:t>» признать недействительным.</w:t>
      </w:r>
    </w:p>
    <w:p w14:paraId="123F901C" w14:textId="20D9248D" w:rsidR="00A67CDC" w:rsidRPr="006E4FA2" w:rsidRDefault="00A67CDC" w:rsidP="00581B99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FA2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3585DA8B" w14:textId="77777777" w:rsidR="00A67CDC" w:rsidRPr="007B6EC4" w:rsidRDefault="00A67CDC" w:rsidP="0058299E">
      <w:pPr>
        <w:ind w:firstLine="567"/>
        <w:jc w:val="both"/>
        <w:rPr>
          <w:sz w:val="24"/>
          <w:szCs w:val="24"/>
          <w:lang w:val="ru-RU"/>
        </w:rPr>
      </w:pPr>
    </w:p>
    <w:p w14:paraId="6B6239C4" w14:textId="77777777" w:rsidR="004B081C" w:rsidRPr="007B6EC4" w:rsidRDefault="004B081C" w:rsidP="0058299E">
      <w:pPr>
        <w:ind w:firstLine="142"/>
        <w:rPr>
          <w:sz w:val="24"/>
          <w:szCs w:val="24"/>
          <w:lang w:val="ru-RU"/>
        </w:rPr>
      </w:pPr>
    </w:p>
    <w:p w14:paraId="3E79D72D" w14:textId="31E45F71" w:rsidR="004B4A13" w:rsidRPr="007B6EC4" w:rsidRDefault="004B4A13" w:rsidP="004B4A13">
      <w:pPr>
        <w:rPr>
          <w:sz w:val="24"/>
          <w:szCs w:val="24"/>
          <w:lang w:val="ru-RU"/>
        </w:rPr>
      </w:pPr>
      <w:r w:rsidRPr="007B6EC4">
        <w:rPr>
          <w:sz w:val="24"/>
          <w:szCs w:val="24"/>
          <w:lang w:val="ru-RU"/>
        </w:rPr>
        <w:t>Заведующий                                                                                                             Д. В. Шатров</w:t>
      </w:r>
    </w:p>
    <w:p w14:paraId="6340BF8C" w14:textId="77777777" w:rsidR="004B4A13" w:rsidRPr="007B6EC4" w:rsidRDefault="004B4A13" w:rsidP="004B4A13">
      <w:pPr>
        <w:rPr>
          <w:sz w:val="24"/>
          <w:szCs w:val="24"/>
          <w:lang w:val="ru-RU"/>
        </w:rPr>
      </w:pPr>
    </w:p>
    <w:p w14:paraId="460154C5" w14:textId="77777777" w:rsidR="004B4A13" w:rsidRPr="007B6EC4" w:rsidRDefault="004B4A13" w:rsidP="004B4A13">
      <w:pPr>
        <w:rPr>
          <w:sz w:val="24"/>
          <w:szCs w:val="24"/>
        </w:rPr>
      </w:pPr>
    </w:p>
    <w:p w14:paraId="3C1DED85" w14:textId="77777777" w:rsidR="004B4A13" w:rsidRPr="007B6EC4" w:rsidRDefault="004B4A13" w:rsidP="004B4A13">
      <w:pPr>
        <w:rPr>
          <w:sz w:val="24"/>
          <w:szCs w:val="24"/>
        </w:rPr>
      </w:pPr>
    </w:p>
    <w:sectPr w:rsidR="004B4A13" w:rsidRPr="007B6EC4" w:rsidSect="006E4FA2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B54"/>
    <w:multiLevelType w:val="hybridMultilevel"/>
    <w:tmpl w:val="8BB402B0"/>
    <w:lvl w:ilvl="0" w:tplc="81CC0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0549F"/>
    <w:multiLevelType w:val="hybridMultilevel"/>
    <w:tmpl w:val="8BB402B0"/>
    <w:lvl w:ilvl="0" w:tplc="81CC0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5C60E3"/>
    <w:multiLevelType w:val="hybridMultilevel"/>
    <w:tmpl w:val="6B007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7ECE"/>
    <w:multiLevelType w:val="hybridMultilevel"/>
    <w:tmpl w:val="D4AA14F2"/>
    <w:lvl w:ilvl="0" w:tplc="867A9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EB3D24"/>
    <w:multiLevelType w:val="multilevel"/>
    <w:tmpl w:val="CE24C016"/>
    <w:styleLink w:val="1"/>
    <w:lvl w:ilvl="0">
      <w:start w:val="7"/>
      <w:numFmt w:val="decimal"/>
      <w:lvlText w:val="%1."/>
      <w:lvlJc w:val="left"/>
      <w:pPr>
        <w:ind w:left="5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0E615318"/>
    <w:multiLevelType w:val="hybridMultilevel"/>
    <w:tmpl w:val="42C4D746"/>
    <w:lvl w:ilvl="0" w:tplc="2EDAB9F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32B29"/>
    <w:multiLevelType w:val="hybridMultilevel"/>
    <w:tmpl w:val="03A4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D74EE"/>
    <w:multiLevelType w:val="hybridMultilevel"/>
    <w:tmpl w:val="9F9C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F7A59"/>
    <w:multiLevelType w:val="hybridMultilevel"/>
    <w:tmpl w:val="D9AE8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2C97"/>
    <w:multiLevelType w:val="hybridMultilevel"/>
    <w:tmpl w:val="C04E0CD8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D21416B"/>
    <w:multiLevelType w:val="hybridMultilevel"/>
    <w:tmpl w:val="B908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9068D"/>
    <w:multiLevelType w:val="hybridMultilevel"/>
    <w:tmpl w:val="B3009378"/>
    <w:lvl w:ilvl="0" w:tplc="F5623EA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3F6CE9"/>
    <w:multiLevelType w:val="hybridMultilevel"/>
    <w:tmpl w:val="6F92AFEA"/>
    <w:lvl w:ilvl="0" w:tplc="39027274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B96F01"/>
    <w:multiLevelType w:val="hybridMultilevel"/>
    <w:tmpl w:val="70341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108EA"/>
    <w:multiLevelType w:val="hybridMultilevel"/>
    <w:tmpl w:val="8BB402B0"/>
    <w:lvl w:ilvl="0" w:tplc="81CC0B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854C90"/>
    <w:multiLevelType w:val="hybridMultilevel"/>
    <w:tmpl w:val="D3CA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6701B"/>
    <w:multiLevelType w:val="hybridMultilevel"/>
    <w:tmpl w:val="44CE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5FF9"/>
    <w:multiLevelType w:val="hybridMultilevel"/>
    <w:tmpl w:val="286C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334BC"/>
    <w:multiLevelType w:val="hybridMultilevel"/>
    <w:tmpl w:val="BB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47534"/>
    <w:multiLevelType w:val="hybridMultilevel"/>
    <w:tmpl w:val="90A0D96A"/>
    <w:lvl w:ilvl="0" w:tplc="54D258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0345F5E"/>
    <w:multiLevelType w:val="hybridMultilevel"/>
    <w:tmpl w:val="472C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F44CC"/>
    <w:multiLevelType w:val="hybridMultilevel"/>
    <w:tmpl w:val="EC2E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913FF"/>
    <w:multiLevelType w:val="hybridMultilevel"/>
    <w:tmpl w:val="5530AC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35404"/>
    <w:multiLevelType w:val="hybridMultilevel"/>
    <w:tmpl w:val="C8A4B4E6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4D434C98"/>
    <w:multiLevelType w:val="hybridMultilevel"/>
    <w:tmpl w:val="472C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D7413"/>
    <w:multiLevelType w:val="hybridMultilevel"/>
    <w:tmpl w:val="BB94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60ED9"/>
    <w:multiLevelType w:val="hybridMultilevel"/>
    <w:tmpl w:val="BFD0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218EE"/>
    <w:multiLevelType w:val="hybridMultilevel"/>
    <w:tmpl w:val="64404262"/>
    <w:lvl w:ilvl="0" w:tplc="5204FC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9B54175"/>
    <w:multiLevelType w:val="hybridMultilevel"/>
    <w:tmpl w:val="472C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0323D"/>
    <w:multiLevelType w:val="hybridMultilevel"/>
    <w:tmpl w:val="BC628CF6"/>
    <w:lvl w:ilvl="0" w:tplc="1C1CAD0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0" w15:restartNumberingAfterBreak="0">
    <w:nsid w:val="5DF3717C"/>
    <w:multiLevelType w:val="hybridMultilevel"/>
    <w:tmpl w:val="B25C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15F8A"/>
    <w:multiLevelType w:val="hybridMultilevel"/>
    <w:tmpl w:val="06ECEFFA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20D5BBF"/>
    <w:multiLevelType w:val="hybridMultilevel"/>
    <w:tmpl w:val="135E7E66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3" w15:restartNumberingAfterBreak="0">
    <w:nsid w:val="63562F8B"/>
    <w:multiLevelType w:val="hybridMultilevel"/>
    <w:tmpl w:val="44CE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258BA"/>
    <w:multiLevelType w:val="hybridMultilevel"/>
    <w:tmpl w:val="3412F860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651E78C6"/>
    <w:multiLevelType w:val="hybridMultilevel"/>
    <w:tmpl w:val="5AA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7601B"/>
    <w:multiLevelType w:val="hybridMultilevel"/>
    <w:tmpl w:val="55CAB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05FD9"/>
    <w:multiLevelType w:val="hybridMultilevel"/>
    <w:tmpl w:val="C154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7799"/>
    <w:multiLevelType w:val="hybridMultilevel"/>
    <w:tmpl w:val="1CD2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9686D"/>
    <w:multiLevelType w:val="hybridMultilevel"/>
    <w:tmpl w:val="78BEB382"/>
    <w:lvl w:ilvl="0" w:tplc="23D63A38">
      <w:start w:val="1"/>
      <w:numFmt w:val="decimal"/>
      <w:lvlText w:val="%1."/>
      <w:lvlJc w:val="left"/>
      <w:pPr>
        <w:ind w:left="749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 w15:restartNumberingAfterBreak="0">
    <w:nsid w:val="71D670DD"/>
    <w:multiLevelType w:val="multilevel"/>
    <w:tmpl w:val="926CBB98"/>
    <w:styleLink w:val="2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333EF3"/>
    <w:multiLevelType w:val="hybridMultilevel"/>
    <w:tmpl w:val="6B68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00913"/>
    <w:multiLevelType w:val="hybridMultilevel"/>
    <w:tmpl w:val="5AAA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164E9"/>
    <w:multiLevelType w:val="hybridMultilevel"/>
    <w:tmpl w:val="78BEB382"/>
    <w:lvl w:ilvl="0" w:tplc="FFFFFFFF">
      <w:start w:val="1"/>
      <w:numFmt w:val="decimal"/>
      <w:lvlText w:val="%1."/>
      <w:lvlJc w:val="left"/>
      <w:pPr>
        <w:ind w:left="749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4" w15:restartNumberingAfterBreak="0">
    <w:nsid w:val="7F1D4206"/>
    <w:multiLevelType w:val="hybridMultilevel"/>
    <w:tmpl w:val="4BBE2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0215">
    <w:abstractNumId w:val="8"/>
  </w:num>
  <w:num w:numId="2" w16cid:durableId="11030325">
    <w:abstractNumId w:val="30"/>
  </w:num>
  <w:num w:numId="3" w16cid:durableId="494338663">
    <w:abstractNumId w:val="38"/>
  </w:num>
  <w:num w:numId="4" w16cid:durableId="52895261">
    <w:abstractNumId w:val="42"/>
  </w:num>
  <w:num w:numId="5" w16cid:durableId="1022513994">
    <w:abstractNumId w:val="4"/>
  </w:num>
  <w:num w:numId="6" w16cid:durableId="1890142736">
    <w:abstractNumId w:val="40"/>
  </w:num>
  <w:num w:numId="7" w16cid:durableId="8609925">
    <w:abstractNumId w:val="14"/>
  </w:num>
  <w:num w:numId="8" w16cid:durableId="291642716">
    <w:abstractNumId w:val="29"/>
  </w:num>
  <w:num w:numId="9" w16cid:durableId="1763725260">
    <w:abstractNumId w:val="7"/>
  </w:num>
  <w:num w:numId="10" w16cid:durableId="247424890">
    <w:abstractNumId w:val="44"/>
  </w:num>
  <w:num w:numId="11" w16cid:durableId="101460962">
    <w:abstractNumId w:val="25"/>
  </w:num>
  <w:num w:numId="12" w16cid:durableId="2100370798">
    <w:abstractNumId w:val="24"/>
  </w:num>
  <w:num w:numId="13" w16cid:durableId="609630678">
    <w:abstractNumId w:val="28"/>
  </w:num>
  <w:num w:numId="14" w16cid:durableId="2088185901">
    <w:abstractNumId w:val="20"/>
  </w:num>
  <w:num w:numId="15" w16cid:durableId="914894382">
    <w:abstractNumId w:val="21"/>
  </w:num>
  <w:num w:numId="16" w16cid:durableId="852501693">
    <w:abstractNumId w:val="18"/>
  </w:num>
  <w:num w:numId="17" w16cid:durableId="284892379">
    <w:abstractNumId w:val="41"/>
  </w:num>
  <w:num w:numId="18" w16cid:durableId="1237276139">
    <w:abstractNumId w:val="2"/>
  </w:num>
  <w:num w:numId="19" w16cid:durableId="1093092915">
    <w:abstractNumId w:val="6"/>
  </w:num>
  <w:num w:numId="20" w16cid:durableId="1901942297">
    <w:abstractNumId w:val="37"/>
  </w:num>
  <w:num w:numId="21" w16cid:durableId="1215235865">
    <w:abstractNumId w:val="10"/>
  </w:num>
  <w:num w:numId="22" w16cid:durableId="395012510">
    <w:abstractNumId w:val="13"/>
  </w:num>
  <w:num w:numId="23" w16cid:durableId="975061181">
    <w:abstractNumId w:val="39"/>
  </w:num>
  <w:num w:numId="24" w16cid:durableId="1508406041">
    <w:abstractNumId w:val="0"/>
  </w:num>
  <w:num w:numId="25" w16cid:durableId="384566164">
    <w:abstractNumId w:val="5"/>
  </w:num>
  <w:num w:numId="26" w16cid:durableId="2116752922">
    <w:abstractNumId w:val="1"/>
  </w:num>
  <w:num w:numId="27" w16cid:durableId="528030127">
    <w:abstractNumId w:val="15"/>
  </w:num>
  <w:num w:numId="28" w16cid:durableId="883061020">
    <w:abstractNumId w:val="26"/>
  </w:num>
  <w:num w:numId="29" w16cid:durableId="815951694">
    <w:abstractNumId w:val="33"/>
  </w:num>
  <w:num w:numId="30" w16cid:durableId="1323505421">
    <w:abstractNumId w:val="16"/>
  </w:num>
  <w:num w:numId="31" w16cid:durableId="1011251160">
    <w:abstractNumId w:val="19"/>
  </w:num>
  <w:num w:numId="32" w16cid:durableId="206069838">
    <w:abstractNumId w:val="35"/>
  </w:num>
  <w:num w:numId="33" w16cid:durableId="854927817">
    <w:abstractNumId w:val="23"/>
  </w:num>
  <w:num w:numId="34" w16cid:durableId="956565278">
    <w:abstractNumId w:val="17"/>
  </w:num>
  <w:num w:numId="35" w16cid:durableId="292829296">
    <w:abstractNumId w:val="36"/>
  </w:num>
  <w:num w:numId="36" w16cid:durableId="387413964">
    <w:abstractNumId w:val="43"/>
  </w:num>
  <w:num w:numId="37" w16cid:durableId="2071421103">
    <w:abstractNumId w:val="32"/>
  </w:num>
  <w:num w:numId="38" w16cid:durableId="227307217">
    <w:abstractNumId w:val="9"/>
  </w:num>
  <w:num w:numId="39" w16cid:durableId="867336092">
    <w:abstractNumId w:val="34"/>
  </w:num>
  <w:num w:numId="40" w16cid:durableId="2039893986">
    <w:abstractNumId w:val="31"/>
  </w:num>
  <w:num w:numId="41" w16cid:durableId="1522931796">
    <w:abstractNumId w:val="3"/>
  </w:num>
  <w:num w:numId="42" w16cid:durableId="1233198469">
    <w:abstractNumId w:val="22"/>
  </w:num>
  <w:num w:numId="43" w16cid:durableId="14850092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68012919">
    <w:abstractNumId w:val="11"/>
  </w:num>
  <w:num w:numId="45" w16cid:durableId="38680564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33"/>
    <w:rsid w:val="00013024"/>
    <w:rsid w:val="00031428"/>
    <w:rsid w:val="000348CF"/>
    <w:rsid w:val="00044552"/>
    <w:rsid w:val="00051B51"/>
    <w:rsid w:val="000524EB"/>
    <w:rsid w:val="00057E13"/>
    <w:rsid w:val="00062148"/>
    <w:rsid w:val="00082BFF"/>
    <w:rsid w:val="000F6174"/>
    <w:rsid w:val="0011087E"/>
    <w:rsid w:val="00114741"/>
    <w:rsid w:val="001340D4"/>
    <w:rsid w:val="00154028"/>
    <w:rsid w:val="001631D0"/>
    <w:rsid w:val="00174E98"/>
    <w:rsid w:val="001812CC"/>
    <w:rsid w:val="001907C7"/>
    <w:rsid w:val="00194682"/>
    <w:rsid w:val="00194EC0"/>
    <w:rsid w:val="001B04D9"/>
    <w:rsid w:val="001B35FA"/>
    <w:rsid w:val="001C72BA"/>
    <w:rsid w:val="001D68CA"/>
    <w:rsid w:val="001E0EA8"/>
    <w:rsid w:val="001E3C9A"/>
    <w:rsid w:val="0022061F"/>
    <w:rsid w:val="0023286A"/>
    <w:rsid w:val="002428F7"/>
    <w:rsid w:val="00256B7A"/>
    <w:rsid w:val="0026786B"/>
    <w:rsid w:val="00274900"/>
    <w:rsid w:val="00277942"/>
    <w:rsid w:val="00283C06"/>
    <w:rsid w:val="002C1B02"/>
    <w:rsid w:val="002D5A18"/>
    <w:rsid w:val="002D70D2"/>
    <w:rsid w:val="00306FF2"/>
    <w:rsid w:val="00321589"/>
    <w:rsid w:val="003227FB"/>
    <w:rsid w:val="00352604"/>
    <w:rsid w:val="003567C0"/>
    <w:rsid w:val="00372C62"/>
    <w:rsid w:val="0037554F"/>
    <w:rsid w:val="00377A82"/>
    <w:rsid w:val="003A2D4B"/>
    <w:rsid w:val="003B46A5"/>
    <w:rsid w:val="003F08CF"/>
    <w:rsid w:val="003F7C56"/>
    <w:rsid w:val="00401A6A"/>
    <w:rsid w:val="00420CCF"/>
    <w:rsid w:val="00424C58"/>
    <w:rsid w:val="0043143D"/>
    <w:rsid w:val="004324C2"/>
    <w:rsid w:val="00442903"/>
    <w:rsid w:val="0044675F"/>
    <w:rsid w:val="00446D1C"/>
    <w:rsid w:val="00463E85"/>
    <w:rsid w:val="0049441A"/>
    <w:rsid w:val="004B081C"/>
    <w:rsid w:val="004B4A13"/>
    <w:rsid w:val="004C63C9"/>
    <w:rsid w:val="004E688F"/>
    <w:rsid w:val="004F7A07"/>
    <w:rsid w:val="0050002C"/>
    <w:rsid w:val="005075BA"/>
    <w:rsid w:val="005103A6"/>
    <w:rsid w:val="005117A8"/>
    <w:rsid w:val="00521435"/>
    <w:rsid w:val="00531647"/>
    <w:rsid w:val="00541540"/>
    <w:rsid w:val="00542241"/>
    <w:rsid w:val="00544685"/>
    <w:rsid w:val="00554087"/>
    <w:rsid w:val="00554D70"/>
    <w:rsid w:val="00577598"/>
    <w:rsid w:val="00581C64"/>
    <w:rsid w:val="0058299E"/>
    <w:rsid w:val="005A79F9"/>
    <w:rsid w:val="005D2603"/>
    <w:rsid w:val="005F2296"/>
    <w:rsid w:val="00605182"/>
    <w:rsid w:val="00612DB4"/>
    <w:rsid w:val="00632A8E"/>
    <w:rsid w:val="00642FED"/>
    <w:rsid w:val="006604E4"/>
    <w:rsid w:val="006618C0"/>
    <w:rsid w:val="006C17A3"/>
    <w:rsid w:val="006D07CD"/>
    <w:rsid w:val="006D525D"/>
    <w:rsid w:val="006E0085"/>
    <w:rsid w:val="006E01B1"/>
    <w:rsid w:val="006E1703"/>
    <w:rsid w:val="006E4FA2"/>
    <w:rsid w:val="006F7371"/>
    <w:rsid w:val="00706833"/>
    <w:rsid w:val="00710671"/>
    <w:rsid w:val="0074052F"/>
    <w:rsid w:val="00742133"/>
    <w:rsid w:val="0076420C"/>
    <w:rsid w:val="00772AC1"/>
    <w:rsid w:val="007944ED"/>
    <w:rsid w:val="007A3D06"/>
    <w:rsid w:val="007B6EC4"/>
    <w:rsid w:val="007C51A5"/>
    <w:rsid w:val="007D2130"/>
    <w:rsid w:val="00806BA2"/>
    <w:rsid w:val="0081021A"/>
    <w:rsid w:val="00810D3D"/>
    <w:rsid w:val="00820EF5"/>
    <w:rsid w:val="008211BC"/>
    <w:rsid w:val="00826D54"/>
    <w:rsid w:val="00830064"/>
    <w:rsid w:val="0084712E"/>
    <w:rsid w:val="0086447F"/>
    <w:rsid w:val="00887ED4"/>
    <w:rsid w:val="008C4C6F"/>
    <w:rsid w:val="008D278D"/>
    <w:rsid w:val="00911FFB"/>
    <w:rsid w:val="00917760"/>
    <w:rsid w:val="0092456C"/>
    <w:rsid w:val="00925DED"/>
    <w:rsid w:val="0092643C"/>
    <w:rsid w:val="009436BA"/>
    <w:rsid w:val="009446D4"/>
    <w:rsid w:val="0095339A"/>
    <w:rsid w:val="00995959"/>
    <w:rsid w:val="009974D4"/>
    <w:rsid w:val="009A1285"/>
    <w:rsid w:val="009B6F5A"/>
    <w:rsid w:val="009B7D9D"/>
    <w:rsid w:val="009C06E1"/>
    <w:rsid w:val="009C22F4"/>
    <w:rsid w:val="00A02648"/>
    <w:rsid w:val="00A17554"/>
    <w:rsid w:val="00A346C6"/>
    <w:rsid w:val="00A356C4"/>
    <w:rsid w:val="00A67CDC"/>
    <w:rsid w:val="00A72BC8"/>
    <w:rsid w:val="00A9472B"/>
    <w:rsid w:val="00AB45AC"/>
    <w:rsid w:val="00AD2081"/>
    <w:rsid w:val="00AF0CA6"/>
    <w:rsid w:val="00AF1E63"/>
    <w:rsid w:val="00AF442C"/>
    <w:rsid w:val="00B02851"/>
    <w:rsid w:val="00B03C14"/>
    <w:rsid w:val="00B151C4"/>
    <w:rsid w:val="00B16E0E"/>
    <w:rsid w:val="00B248AE"/>
    <w:rsid w:val="00B27D45"/>
    <w:rsid w:val="00B3404A"/>
    <w:rsid w:val="00B34D12"/>
    <w:rsid w:val="00B43629"/>
    <w:rsid w:val="00B80428"/>
    <w:rsid w:val="00B82A7D"/>
    <w:rsid w:val="00B90EC2"/>
    <w:rsid w:val="00B913A4"/>
    <w:rsid w:val="00B92DF5"/>
    <w:rsid w:val="00B97485"/>
    <w:rsid w:val="00BA098E"/>
    <w:rsid w:val="00BA53EB"/>
    <w:rsid w:val="00BA650D"/>
    <w:rsid w:val="00BD1408"/>
    <w:rsid w:val="00BD5373"/>
    <w:rsid w:val="00BD774F"/>
    <w:rsid w:val="00BE464A"/>
    <w:rsid w:val="00C06449"/>
    <w:rsid w:val="00C12A8C"/>
    <w:rsid w:val="00C50956"/>
    <w:rsid w:val="00C95174"/>
    <w:rsid w:val="00C964F6"/>
    <w:rsid w:val="00CB1F25"/>
    <w:rsid w:val="00CC06FA"/>
    <w:rsid w:val="00CC1FEE"/>
    <w:rsid w:val="00CE3FEE"/>
    <w:rsid w:val="00CE4693"/>
    <w:rsid w:val="00D33F90"/>
    <w:rsid w:val="00D36D38"/>
    <w:rsid w:val="00D40A5A"/>
    <w:rsid w:val="00D52E9C"/>
    <w:rsid w:val="00D60851"/>
    <w:rsid w:val="00D631BE"/>
    <w:rsid w:val="00D7112D"/>
    <w:rsid w:val="00D82F57"/>
    <w:rsid w:val="00DB5133"/>
    <w:rsid w:val="00DC0C09"/>
    <w:rsid w:val="00DC7011"/>
    <w:rsid w:val="00DE3F50"/>
    <w:rsid w:val="00DF70A0"/>
    <w:rsid w:val="00E00A67"/>
    <w:rsid w:val="00E028E4"/>
    <w:rsid w:val="00E14552"/>
    <w:rsid w:val="00E456F2"/>
    <w:rsid w:val="00E66F4F"/>
    <w:rsid w:val="00E67FF2"/>
    <w:rsid w:val="00E70E1E"/>
    <w:rsid w:val="00E7400C"/>
    <w:rsid w:val="00E83434"/>
    <w:rsid w:val="00E8568F"/>
    <w:rsid w:val="00E860F7"/>
    <w:rsid w:val="00EC2FE4"/>
    <w:rsid w:val="00ED13EB"/>
    <w:rsid w:val="00ED6A5A"/>
    <w:rsid w:val="00ED7FA1"/>
    <w:rsid w:val="00EE2B22"/>
    <w:rsid w:val="00EF4135"/>
    <w:rsid w:val="00F07EDC"/>
    <w:rsid w:val="00F1530A"/>
    <w:rsid w:val="00F17F25"/>
    <w:rsid w:val="00F2653F"/>
    <w:rsid w:val="00F302D0"/>
    <w:rsid w:val="00F56E18"/>
    <w:rsid w:val="00F82D22"/>
    <w:rsid w:val="00F942B6"/>
    <w:rsid w:val="00F95A17"/>
    <w:rsid w:val="00FA22D9"/>
    <w:rsid w:val="00FB5593"/>
    <w:rsid w:val="00FD4186"/>
    <w:rsid w:val="00FD6FD8"/>
    <w:rsid w:val="00FF25B6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D4091"/>
  <w15:docId w15:val="{E5EC7CE9-7272-4252-89E2-A7EC64F9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10">
    <w:name w:val="heading 1"/>
    <w:basedOn w:val="a"/>
    <w:next w:val="a"/>
    <w:link w:val="11"/>
    <w:qFormat/>
    <w:rsid w:val="00B82A7D"/>
    <w:pPr>
      <w:keepNext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82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82A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B82A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Текущий список1"/>
    <w:uiPriority w:val="99"/>
    <w:rsid w:val="00DB5133"/>
    <w:pPr>
      <w:numPr>
        <w:numId w:val="5"/>
      </w:numPr>
    </w:pPr>
  </w:style>
  <w:style w:type="numbering" w:customStyle="1" w:styleId="2">
    <w:name w:val="Текущий список2"/>
    <w:uiPriority w:val="99"/>
    <w:rsid w:val="00DB513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4079-E1E8-4E12-9831-617472AF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15</cp:revision>
  <cp:lastPrinted>2021-10-21T10:40:00Z</cp:lastPrinted>
  <dcterms:created xsi:type="dcterms:W3CDTF">2023-04-13T12:55:00Z</dcterms:created>
  <dcterms:modified xsi:type="dcterms:W3CDTF">2023-06-20T07:47:00Z</dcterms:modified>
</cp:coreProperties>
</file>