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2E334D" w:rsidRDefault="002E334D" w:rsidP="002E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мяча» для детей 3-7 лет</w:t>
      </w:r>
      <w:r w:rsidR="00F65191"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А.Э..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15639E" w:rsidRPr="00321562" w:rsidRDefault="00F65191" w:rsidP="00321562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2121"/>
        <w:gridCol w:w="1701"/>
      </w:tblGrid>
      <w:tr w:rsidR="0015639E" w:rsidTr="0015639E">
        <w:trPr>
          <w:trHeight w:val="380"/>
          <w:jc w:val="center"/>
        </w:trPr>
        <w:tc>
          <w:tcPr>
            <w:tcW w:w="4962" w:type="dxa"/>
            <w:vMerge w:val="restart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всего</w:t>
            </w:r>
          </w:p>
        </w:tc>
        <w:tc>
          <w:tcPr>
            <w:tcW w:w="3822" w:type="dxa"/>
            <w:gridSpan w:val="2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15639E" w:rsidTr="0015639E">
        <w:trPr>
          <w:trHeight w:val="502"/>
          <w:jc w:val="center"/>
        </w:trPr>
        <w:tc>
          <w:tcPr>
            <w:tcW w:w="4962" w:type="dxa"/>
            <w:vMerge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 практические</w:t>
            </w: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Вводное. 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История появления первого мяча, разнообразие мячей, простейшие действия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на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раз подряд на месте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- броски мяча вверх и ловля его на месте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раз подряд в движении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об пол и ловля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раз подряд на месте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- броски мяча об пол и ловля двумя руками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раз подряд в движении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- бросок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об стенку и ловля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proofErr w:type="gramEnd"/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212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хлопками и другими заданиями на </w:t>
            </w: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 xml:space="preserve">месте 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sz w:val="24"/>
                <w:szCs w:val="24"/>
              </w:rPr>
              <w:t>- с хлопками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заданиями в движении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FF3985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- Перебрасывание и ловля мяча в парах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азличными способами стоя и сидя</w:t>
            </w:r>
          </w:p>
          <w:p w:rsidR="0015639E" w:rsidRPr="00FF3985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- Перебрасывание и ловля мяча в разных 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(стоя в колонну, в шеренгу,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 xml:space="preserve">по кругу и т.д.) 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- Переб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расывание набивного мяча друг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 xml:space="preserve">другу - Перебрасывание мяча через сетку </w:t>
            </w:r>
          </w:p>
          <w:p w:rsidR="0015639E" w:rsidRPr="00FF3985" w:rsidRDefault="0015639E" w:rsidP="00FF3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FF3985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- одной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на месте не менее 10 раз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правой и 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рукой в движении (р.5-6 м.) </w:t>
            </w:r>
            <w:r w:rsidRPr="00FF398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- Прокатыван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мяча одной рукой и двумя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руками из разных исходных положений между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(ш. 90-40 см., дл. 3-4 м.) 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Прокатыва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набивного мяча друг другу</w:t>
            </w:r>
          </w:p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>Прокатыв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набивного мяча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другу </w:t>
            </w:r>
            <w:r w:rsidRPr="00FF39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3985">
              <w:rPr>
                <w:rFonts w:ascii="Times New Roman" w:hAnsi="Times New Roman" w:cs="Times New Roman"/>
                <w:sz w:val="24"/>
                <w:szCs w:val="24"/>
              </w:rPr>
              <w:t xml:space="preserve"> ворота </w:t>
            </w:r>
          </w:p>
          <w:p w:rsidR="0015639E" w:rsidRPr="00FF3985" w:rsidRDefault="0015639E" w:rsidP="00FF3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8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0D">
              <w:rPr>
                <w:rFonts w:ascii="Times New Roman" w:hAnsi="Times New Roman" w:cs="Times New Roman"/>
                <w:sz w:val="24"/>
                <w:szCs w:val="24"/>
              </w:rPr>
              <w:t>Подбрасывание и 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малого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33270D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proofErr w:type="gramEnd"/>
            <w:r w:rsidRPr="0033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39E" w:rsidRPr="0033270D" w:rsidRDefault="0015639E" w:rsidP="00FF3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70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639E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sz w:val="24"/>
                <w:szCs w:val="24"/>
              </w:rPr>
              <w:t>Игры с мячом (подвижные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мячом (народные)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- спортивный досуг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768CA" w:rsidRDefault="0015639E" w:rsidP="00FF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39E" w:rsidTr="0015639E">
        <w:trPr>
          <w:jc w:val="center"/>
        </w:trPr>
        <w:tc>
          <w:tcPr>
            <w:tcW w:w="4962" w:type="dxa"/>
          </w:tcPr>
          <w:p w:rsidR="0015639E" w:rsidRPr="0034157C" w:rsidRDefault="0015639E" w:rsidP="00FF3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1" w:type="dxa"/>
          </w:tcPr>
          <w:p w:rsidR="0015639E" w:rsidRPr="003768CA" w:rsidRDefault="0015639E" w:rsidP="00FF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39E" w:rsidRPr="003768CA" w:rsidRDefault="0015639E" w:rsidP="0015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5639E" w:rsidRDefault="0015639E" w:rsidP="001563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5639E"/>
    <w:rsid w:val="001D3769"/>
    <w:rsid w:val="002E334D"/>
    <w:rsid w:val="00321562"/>
    <w:rsid w:val="00BD1DF2"/>
    <w:rsid w:val="00CE30E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98F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3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table" w:styleId="a3">
    <w:name w:val="Table Grid"/>
    <w:basedOn w:val="a1"/>
    <w:uiPriority w:val="59"/>
    <w:rsid w:val="0015639E"/>
    <w:pPr>
      <w:spacing w:after="0" w:line="240" w:lineRule="auto"/>
    </w:pPr>
    <w:rPr>
      <w:rFonts w:eastAsia="Century School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</cp:revision>
  <dcterms:created xsi:type="dcterms:W3CDTF">2024-04-05T08:36:00Z</dcterms:created>
  <dcterms:modified xsi:type="dcterms:W3CDTF">2024-04-05T12:25:00Z</dcterms:modified>
</cp:coreProperties>
</file>