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E70EB" w14:textId="77777777" w:rsidR="00C61BF1" w:rsidRDefault="00A13209" w:rsidP="0055376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13209">
        <w:rPr>
          <w:rFonts w:ascii="Times New Roman" w:hAnsi="Times New Roman"/>
          <w:b/>
          <w:bCs/>
          <w:sz w:val="24"/>
          <w:szCs w:val="24"/>
        </w:rPr>
        <w:t xml:space="preserve">Аннотация к рабочей </w:t>
      </w:r>
      <w:r w:rsidR="003E1566" w:rsidRPr="00A13209">
        <w:rPr>
          <w:rFonts w:ascii="Times New Roman" w:hAnsi="Times New Roman"/>
          <w:b/>
          <w:bCs/>
          <w:sz w:val="24"/>
          <w:szCs w:val="24"/>
        </w:rPr>
        <w:t>программ</w:t>
      </w:r>
      <w:r w:rsidRPr="00A13209">
        <w:rPr>
          <w:rFonts w:ascii="Times New Roman" w:hAnsi="Times New Roman"/>
          <w:b/>
          <w:bCs/>
          <w:sz w:val="24"/>
          <w:szCs w:val="24"/>
        </w:rPr>
        <w:t>е</w:t>
      </w:r>
      <w:r w:rsidR="003E1566" w:rsidRPr="00A132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3209">
        <w:rPr>
          <w:rFonts w:ascii="Times New Roman" w:hAnsi="Times New Roman"/>
          <w:b/>
          <w:bCs/>
          <w:sz w:val="24"/>
          <w:szCs w:val="24"/>
        </w:rPr>
        <w:t xml:space="preserve">педагога дополнительного образования </w:t>
      </w:r>
    </w:p>
    <w:p w14:paraId="7EBC88F1" w14:textId="23699EC2" w:rsidR="003E1566" w:rsidRPr="00C61BF1" w:rsidRDefault="00E06C62" w:rsidP="00C61BF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Лысенко М.С</w:t>
      </w:r>
      <w:r w:rsidR="00C61BF1">
        <w:rPr>
          <w:rFonts w:ascii="Times New Roman" w:hAnsi="Times New Roman"/>
          <w:b/>
          <w:bCs/>
          <w:sz w:val="24"/>
          <w:szCs w:val="24"/>
        </w:rPr>
        <w:t xml:space="preserve">., </w:t>
      </w:r>
      <w:r w:rsidR="00C61BF1" w:rsidRPr="00A13209">
        <w:rPr>
          <w:rFonts w:ascii="Times New Roman" w:hAnsi="Times New Roman"/>
          <w:b/>
          <w:bCs/>
          <w:sz w:val="24"/>
          <w:szCs w:val="24"/>
        </w:rPr>
        <w:t>по</w:t>
      </w:r>
      <w:r w:rsidR="00A13209" w:rsidRPr="00A13209">
        <w:rPr>
          <w:rFonts w:ascii="Times New Roman" w:hAnsi="Times New Roman"/>
          <w:b/>
          <w:bCs/>
          <w:sz w:val="24"/>
          <w:szCs w:val="24"/>
        </w:rPr>
        <w:t xml:space="preserve"> реализации дополнительной общеразвивающей программы </w:t>
      </w:r>
      <w:r w:rsidR="0055376E" w:rsidRPr="0055376E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Музыкальная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логоритмика</w:t>
      </w:r>
      <w:proofErr w:type="spellEnd"/>
      <w:r w:rsidR="0055376E" w:rsidRPr="0055376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786581A" w14:textId="77777777" w:rsidR="00E06C62" w:rsidRPr="005C3E0C" w:rsidRDefault="00E06C62" w:rsidP="00E06C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Логопедическая ритмика — это система физических упражнений, построенная на связи движений с музыкой. Является эффективным методом преодоления речевых нарушений, по средствам двигательной сферы в сочетании со словом и музыкой. </w:t>
      </w:r>
      <w:proofErr w:type="spellStart"/>
      <w:r w:rsidRPr="005C3E0C"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 w:rsidRPr="005C3E0C">
        <w:rPr>
          <w:rFonts w:ascii="Times New Roman" w:hAnsi="Times New Roman" w:cs="Times New Roman"/>
          <w:sz w:val="24"/>
          <w:szCs w:val="24"/>
        </w:rPr>
        <w:t xml:space="preserve"> занятия направлены на всестороннее развитие ребенка, совершенствование его речи, овладение двигательными навыками, умение ориентироваться в окружающем мире. Работа в области музыкально-ритмического воспитания позволяет решать такие задачи: </w:t>
      </w:r>
    </w:p>
    <w:p w14:paraId="27EED64E" w14:textId="77777777" w:rsidR="00E06C62" w:rsidRPr="005C3E0C" w:rsidRDefault="00E06C62" w:rsidP="00E06C62">
      <w:pPr>
        <w:pStyle w:val="a3"/>
        <w:numPr>
          <w:ilvl w:val="0"/>
          <w:numId w:val="3"/>
        </w:numPr>
        <w:spacing w:after="16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Формирование двигательных умений и навыков, правильной осанки, походки </w:t>
      </w:r>
    </w:p>
    <w:p w14:paraId="10A047A7" w14:textId="77777777" w:rsidR="00E06C62" w:rsidRPr="005C3E0C" w:rsidRDefault="00E06C62" w:rsidP="00E06C62">
      <w:pPr>
        <w:pStyle w:val="a3"/>
        <w:numPr>
          <w:ilvl w:val="0"/>
          <w:numId w:val="3"/>
        </w:numPr>
        <w:spacing w:after="16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Развитие силы и ловкости, выносливости, координации движений </w:t>
      </w:r>
    </w:p>
    <w:p w14:paraId="6FE998EC" w14:textId="77777777" w:rsidR="00E06C62" w:rsidRPr="005C3E0C" w:rsidRDefault="00E06C62" w:rsidP="00E06C62">
      <w:pPr>
        <w:pStyle w:val="a3"/>
        <w:numPr>
          <w:ilvl w:val="0"/>
          <w:numId w:val="3"/>
        </w:numPr>
        <w:spacing w:after="16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Развитие чувства ритма, темпа, фонематического слуха </w:t>
      </w:r>
    </w:p>
    <w:p w14:paraId="6F9C8BF8" w14:textId="77777777" w:rsidR="00E06C62" w:rsidRPr="005C3E0C" w:rsidRDefault="00E06C62" w:rsidP="00E06C62">
      <w:pPr>
        <w:pStyle w:val="a3"/>
        <w:numPr>
          <w:ilvl w:val="0"/>
          <w:numId w:val="3"/>
        </w:numPr>
        <w:spacing w:after="16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Развитие способности восприятия музыкальных образов </w:t>
      </w:r>
    </w:p>
    <w:p w14:paraId="63B29B35" w14:textId="77777777" w:rsidR="00E06C62" w:rsidRPr="005C3E0C" w:rsidRDefault="00E06C62" w:rsidP="00E06C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Движение под музыку дополняет этот ряд: </w:t>
      </w:r>
    </w:p>
    <w:p w14:paraId="55F932AB" w14:textId="77777777" w:rsidR="00E06C62" w:rsidRPr="005C3E0C" w:rsidRDefault="00E06C62" w:rsidP="00E06C62">
      <w:pPr>
        <w:pStyle w:val="a3"/>
        <w:numPr>
          <w:ilvl w:val="0"/>
          <w:numId w:val="3"/>
        </w:numPr>
        <w:spacing w:after="16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>дает выход и разрядку отрицательным эмоциям, снимет нервное напряжение;</w:t>
      </w:r>
    </w:p>
    <w:p w14:paraId="5419B1F9" w14:textId="77777777" w:rsidR="00E06C62" w:rsidRPr="005C3E0C" w:rsidRDefault="00E06C62" w:rsidP="00E06C62">
      <w:pPr>
        <w:pStyle w:val="a3"/>
        <w:numPr>
          <w:ilvl w:val="0"/>
          <w:numId w:val="3"/>
        </w:numPr>
        <w:spacing w:after="16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создает приподнятое настроение; </w:t>
      </w:r>
    </w:p>
    <w:p w14:paraId="78CD6DDA" w14:textId="77777777" w:rsidR="00E06C62" w:rsidRPr="005C3E0C" w:rsidRDefault="00E06C62" w:rsidP="00E06C62">
      <w:pPr>
        <w:pStyle w:val="a3"/>
        <w:numPr>
          <w:ilvl w:val="0"/>
          <w:numId w:val="3"/>
        </w:numPr>
        <w:spacing w:after="16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развивает активность, инициативу; </w:t>
      </w:r>
    </w:p>
    <w:p w14:paraId="7BFC4093" w14:textId="77777777" w:rsidR="00E06C62" w:rsidRPr="005C3E0C" w:rsidRDefault="00E06C62" w:rsidP="00E06C62">
      <w:pPr>
        <w:pStyle w:val="a3"/>
        <w:numPr>
          <w:ilvl w:val="0"/>
          <w:numId w:val="3"/>
        </w:numPr>
        <w:spacing w:after="16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развивает координацию движений, способность произвольно ими управлять. </w:t>
      </w:r>
    </w:p>
    <w:p w14:paraId="17463553" w14:textId="77777777" w:rsidR="00E06C62" w:rsidRPr="005C3E0C" w:rsidRDefault="00E06C62" w:rsidP="00E06C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Логопедическая ритмика способствует общему физическому развитию ребенка, обеспечивает силу, координацию движений и другие качества необходимые для формирования умений и специфических навыков, уверенность в себе. Программа направлена на овладение чувством ритма, что способствует формированию у ребенка целостного восприятия пространства и времени, гармонизации психического развития детей Направленность программы – социально - педагогическая </w:t>
      </w:r>
    </w:p>
    <w:p w14:paraId="7B78769C" w14:textId="77777777" w:rsidR="00E06C62" w:rsidRDefault="00E06C62" w:rsidP="00E06C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</w:t>
      </w:r>
      <w:r w:rsidRPr="005C3E0C">
        <w:rPr>
          <w:rFonts w:ascii="Times New Roman" w:hAnsi="Times New Roman" w:cs="Times New Roman"/>
          <w:sz w:val="24"/>
          <w:szCs w:val="24"/>
        </w:rPr>
        <w:t xml:space="preserve">программы определяется тем, что регулярные занятия </w:t>
      </w:r>
      <w:proofErr w:type="spellStart"/>
      <w:r w:rsidRPr="005C3E0C">
        <w:rPr>
          <w:rFonts w:ascii="Times New Roman" w:hAnsi="Times New Roman" w:cs="Times New Roman"/>
          <w:sz w:val="24"/>
          <w:szCs w:val="24"/>
        </w:rPr>
        <w:t>логоритмикой</w:t>
      </w:r>
      <w:proofErr w:type="spellEnd"/>
      <w:r w:rsidRPr="005C3E0C">
        <w:rPr>
          <w:rFonts w:ascii="Times New Roman" w:hAnsi="Times New Roman" w:cs="Times New Roman"/>
          <w:sz w:val="24"/>
          <w:szCs w:val="24"/>
        </w:rPr>
        <w:t xml:space="preserve"> способствуют нормализации речи ребенка вне зависимости от вида речевого нарушения, формируют положительный эмоциональный настрой, учат общению со сверстниками. Содержание программы подобрано с опорой на тематическое планирование. Многократное повторение изучаемого материала способствует выработке двигательных, слуховых, речевых и певческих навыков. Содержание занятий изменяется по мере поэтапного усложнения речевого материала. Построение их в форме сказок и игр создаёт доброжелательную, эмоционально-насыщенную атмосферу совместного творчества детей и взрослых, побуждает каждого ребёнка принять активное участие в познавательном процессе. </w:t>
      </w:r>
    </w:p>
    <w:p w14:paraId="576B271F" w14:textId="77777777" w:rsidR="00E06C62" w:rsidRDefault="00E06C62" w:rsidP="00E06C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39C">
        <w:rPr>
          <w:rFonts w:ascii="Times New Roman" w:hAnsi="Times New Roman" w:cs="Times New Roman"/>
          <w:b/>
          <w:bCs/>
          <w:sz w:val="24"/>
          <w:szCs w:val="24"/>
        </w:rPr>
        <w:t>Адресат</w:t>
      </w:r>
      <w:r>
        <w:rPr>
          <w:rFonts w:ascii="Times New Roman" w:hAnsi="Times New Roman" w:cs="Times New Roman"/>
          <w:sz w:val="24"/>
          <w:szCs w:val="24"/>
        </w:rPr>
        <w:t>: п</w:t>
      </w:r>
      <w:r w:rsidRPr="005C3E0C">
        <w:rPr>
          <w:rFonts w:ascii="Times New Roman" w:hAnsi="Times New Roman" w:cs="Times New Roman"/>
          <w:sz w:val="24"/>
          <w:szCs w:val="24"/>
        </w:rPr>
        <w:t>рограмма предназначена для воспитанников раннего, младшего, среднего, старшего дошкольного возраста, для детей 2.5-5.5 лет. Все зачисленные делятся на две возрастные категории: 2 – 3.5 года; 3.5-5.5 лет.</w:t>
      </w:r>
    </w:p>
    <w:p w14:paraId="44C8B231" w14:textId="77777777" w:rsidR="00E06C62" w:rsidRPr="007E139C" w:rsidRDefault="00E06C62" w:rsidP="00E06C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Срок реализации программы— 1 год. </w:t>
      </w:r>
    </w:p>
    <w:p w14:paraId="6268EB26" w14:textId="77777777" w:rsidR="00E06C62" w:rsidRPr="005C3E0C" w:rsidRDefault="00E06C62" w:rsidP="00E06C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5C3E0C">
        <w:rPr>
          <w:rFonts w:ascii="Times New Roman" w:hAnsi="Times New Roman" w:cs="Times New Roman"/>
          <w:sz w:val="24"/>
          <w:szCs w:val="24"/>
        </w:rPr>
        <w:t xml:space="preserve"> профилактика и преодоление речевых расстройств у детей дошкольного возраста путем развития, воспитания и коррекции двигательной сферы в сочетании со словом и музыкой </w:t>
      </w:r>
    </w:p>
    <w:p w14:paraId="6E11F97A" w14:textId="77777777" w:rsidR="00E06C62" w:rsidRPr="005C3E0C" w:rsidRDefault="00E06C62" w:rsidP="00E06C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5C3E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9CB402" w14:textId="77777777" w:rsidR="00E06C62" w:rsidRPr="005C3E0C" w:rsidRDefault="00E06C62" w:rsidP="00E06C62">
      <w:pPr>
        <w:pStyle w:val="a3"/>
        <w:numPr>
          <w:ilvl w:val="0"/>
          <w:numId w:val="3"/>
        </w:numPr>
        <w:spacing w:after="16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развивать речевое дыхание </w:t>
      </w:r>
    </w:p>
    <w:p w14:paraId="10B27FC7" w14:textId="77777777" w:rsidR="00E06C62" w:rsidRPr="005C3E0C" w:rsidRDefault="00E06C62" w:rsidP="00E06C62">
      <w:pPr>
        <w:pStyle w:val="a3"/>
        <w:numPr>
          <w:ilvl w:val="0"/>
          <w:numId w:val="3"/>
        </w:numPr>
        <w:spacing w:after="16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развивать подвижность, переключаемость артикуляционного аппарата </w:t>
      </w:r>
    </w:p>
    <w:p w14:paraId="2ADCC0F9" w14:textId="77777777" w:rsidR="00E06C62" w:rsidRPr="005C3E0C" w:rsidRDefault="00E06C62" w:rsidP="00E06C62">
      <w:pPr>
        <w:pStyle w:val="a3"/>
        <w:numPr>
          <w:ilvl w:val="0"/>
          <w:numId w:val="3"/>
        </w:numPr>
        <w:spacing w:after="16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lastRenderedPageBreak/>
        <w:t xml:space="preserve">развивать тонкие движения пальцев рук </w:t>
      </w:r>
    </w:p>
    <w:p w14:paraId="71E3D577" w14:textId="77777777" w:rsidR="00E06C62" w:rsidRPr="005C3E0C" w:rsidRDefault="00E06C62" w:rsidP="00E06C62">
      <w:pPr>
        <w:pStyle w:val="a3"/>
        <w:numPr>
          <w:ilvl w:val="0"/>
          <w:numId w:val="3"/>
        </w:numPr>
        <w:spacing w:after="16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формировать двигательные умения и навыки </w:t>
      </w:r>
    </w:p>
    <w:p w14:paraId="4C811B3C" w14:textId="77777777" w:rsidR="00E06C62" w:rsidRPr="005C3E0C" w:rsidRDefault="00E06C62" w:rsidP="00E06C62">
      <w:pPr>
        <w:pStyle w:val="a3"/>
        <w:numPr>
          <w:ilvl w:val="0"/>
          <w:numId w:val="3"/>
        </w:numPr>
        <w:spacing w:after="16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расширять общие представления об окружающей действительности </w:t>
      </w:r>
    </w:p>
    <w:p w14:paraId="0FFEA0F2" w14:textId="77777777" w:rsidR="00E06C62" w:rsidRPr="005C3E0C" w:rsidRDefault="00E06C62" w:rsidP="00E06C62">
      <w:pPr>
        <w:pStyle w:val="a3"/>
        <w:numPr>
          <w:ilvl w:val="0"/>
          <w:numId w:val="3"/>
        </w:numPr>
        <w:spacing w:after="16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воспитывать умение взаимодействовать в группе сверстников </w:t>
      </w:r>
    </w:p>
    <w:p w14:paraId="367116B7" w14:textId="77777777" w:rsidR="00E06C62" w:rsidRPr="005C3E0C" w:rsidRDefault="00E06C62" w:rsidP="00E06C62">
      <w:pPr>
        <w:pStyle w:val="a3"/>
        <w:numPr>
          <w:ilvl w:val="0"/>
          <w:numId w:val="3"/>
        </w:numPr>
        <w:spacing w:after="16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укреплять костно- мышечный аппарат </w:t>
      </w:r>
    </w:p>
    <w:p w14:paraId="2B814A2A" w14:textId="77777777" w:rsidR="00E06C62" w:rsidRPr="005C3E0C" w:rsidRDefault="00E06C62" w:rsidP="00E06C62">
      <w:pPr>
        <w:pStyle w:val="a3"/>
        <w:numPr>
          <w:ilvl w:val="0"/>
          <w:numId w:val="3"/>
        </w:numPr>
        <w:spacing w:after="16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формировать правильную осанку, походку </w:t>
      </w:r>
    </w:p>
    <w:p w14:paraId="1A070560" w14:textId="77777777" w:rsidR="00E06C62" w:rsidRPr="005C3E0C" w:rsidRDefault="00E06C62" w:rsidP="00E06C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программы</w:t>
      </w:r>
      <w:r w:rsidRPr="005C3E0C">
        <w:rPr>
          <w:rFonts w:ascii="Times New Roman" w:hAnsi="Times New Roman" w:cs="Times New Roman"/>
          <w:sz w:val="24"/>
          <w:szCs w:val="24"/>
        </w:rPr>
        <w:t>.</w:t>
      </w:r>
    </w:p>
    <w:p w14:paraId="1A65FEBB" w14:textId="77777777" w:rsidR="00E06C62" w:rsidRPr="005C3E0C" w:rsidRDefault="00E06C62" w:rsidP="00E06C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1 Сформирована способность координировать движения и речь, соотносить ритм движений и речи, использовать движения в соответствии со смыслом высказывания. </w:t>
      </w:r>
    </w:p>
    <w:p w14:paraId="55EA1104" w14:textId="77777777" w:rsidR="00E06C62" w:rsidRPr="005C3E0C" w:rsidRDefault="00E06C62" w:rsidP="00E06C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2 Развиты умениями слушать музыку, определять ее характер, соотносить темпо ритмические и эмоционально-смысловые параметры музыки, движений, речи. </w:t>
      </w:r>
    </w:p>
    <w:p w14:paraId="0F9BB26E" w14:textId="77777777" w:rsidR="00E06C62" w:rsidRPr="005C3E0C" w:rsidRDefault="00E06C62" w:rsidP="00E06C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3 развита способность ориентироваться в пространстве, двигаться в заданном направлении, выполнять перестроения, выполнять различные виды движений, ходьбы и бега. </w:t>
      </w:r>
    </w:p>
    <w:p w14:paraId="6318CF9F" w14:textId="77777777" w:rsidR="00E06C62" w:rsidRPr="005C3E0C" w:rsidRDefault="00E06C62" w:rsidP="00E06C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4 Сформирована способность координировать движения пальцев рук и кистей, менять виды движений в различном темпе. </w:t>
      </w:r>
    </w:p>
    <w:p w14:paraId="49E1E04D" w14:textId="77777777" w:rsidR="00E06C62" w:rsidRPr="005C3E0C" w:rsidRDefault="00E06C62" w:rsidP="00E06C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5 Сформировано правильное речевое и физиологическое дыхание. </w:t>
      </w:r>
    </w:p>
    <w:p w14:paraId="7966C622" w14:textId="77777777" w:rsidR="00E06C62" w:rsidRPr="005C3E0C" w:rsidRDefault="00E06C62" w:rsidP="00E06C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6 Сформирована подвижность артикуляционного аппарата, плавность и интонационная выразительность речи. </w:t>
      </w:r>
    </w:p>
    <w:p w14:paraId="76CBF039" w14:textId="77777777" w:rsidR="00E06C62" w:rsidRPr="005C3E0C" w:rsidRDefault="00E06C62" w:rsidP="00E06C6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3E0C">
        <w:rPr>
          <w:rFonts w:ascii="Times New Roman" w:hAnsi="Times New Roman" w:cs="Times New Roman"/>
          <w:b/>
          <w:bCs/>
          <w:sz w:val="24"/>
          <w:szCs w:val="24"/>
        </w:rPr>
        <w:t>Условия реализации</w:t>
      </w:r>
    </w:p>
    <w:p w14:paraId="08CBADE0" w14:textId="6BE3E861" w:rsidR="00E06C62" w:rsidRPr="005C3E0C" w:rsidRDefault="00E06C62" w:rsidP="00E06C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Настоящей программой предусматривается 2 занятия в неделю по </w:t>
      </w:r>
      <w:r w:rsidR="00945758">
        <w:rPr>
          <w:rFonts w:ascii="Times New Roman" w:hAnsi="Times New Roman" w:cs="Times New Roman"/>
          <w:sz w:val="24"/>
          <w:szCs w:val="24"/>
        </w:rPr>
        <w:t>1 академическому у (</w:t>
      </w:r>
      <w:r w:rsidRPr="005C3E0C">
        <w:rPr>
          <w:rFonts w:ascii="Times New Roman" w:hAnsi="Times New Roman" w:cs="Times New Roman"/>
          <w:sz w:val="24"/>
          <w:szCs w:val="24"/>
        </w:rPr>
        <w:t>3</w:t>
      </w:r>
      <w:r w:rsidR="00945758">
        <w:rPr>
          <w:rFonts w:ascii="Times New Roman" w:hAnsi="Times New Roman" w:cs="Times New Roman"/>
          <w:sz w:val="24"/>
          <w:szCs w:val="24"/>
        </w:rPr>
        <w:t>5</w:t>
      </w:r>
      <w:r w:rsidRPr="005C3E0C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945758">
        <w:rPr>
          <w:rFonts w:ascii="Times New Roman" w:hAnsi="Times New Roman" w:cs="Times New Roman"/>
          <w:sz w:val="24"/>
          <w:szCs w:val="24"/>
        </w:rPr>
        <w:t>)</w:t>
      </w:r>
      <w:r w:rsidRPr="005C3E0C">
        <w:rPr>
          <w:rFonts w:ascii="Times New Roman" w:hAnsi="Times New Roman" w:cs="Times New Roman"/>
          <w:sz w:val="24"/>
          <w:szCs w:val="24"/>
        </w:rPr>
        <w:t xml:space="preserve"> для детей младшего дошкольного возраста; 1 занятие в неделю </w:t>
      </w:r>
      <w:r w:rsidR="00945758" w:rsidRPr="005C3E0C">
        <w:rPr>
          <w:rFonts w:ascii="Times New Roman" w:hAnsi="Times New Roman" w:cs="Times New Roman"/>
          <w:sz w:val="24"/>
          <w:szCs w:val="24"/>
        </w:rPr>
        <w:t xml:space="preserve">по </w:t>
      </w:r>
      <w:r w:rsidR="00945758">
        <w:rPr>
          <w:rFonts w:ascii="Times New Roman" w:hAnsi="Times New Roman" w:cs="Times New Roman"/>
          <w:sz w:val="24"/>
          <w:szCs w:val="24"/>
        </w:rPr>
        <w:t>1 академическому у (</w:t>
      </w:r>
      <w:r w:rsidR="00945758" w:rsidRPr="005C3E0C">
        <w:rPr>
          <w:rFonts w:ascii="Times New Roman" w:hAnsi="Times New Roman" w:cs="Times New Roman"/>
          <w:sz w:val="24"/>
          <w:szCs w:val="24"/>
        </w:rPr>
        <w:t>3</w:t>
      </w:r>
      <w:r w:rsidR="00945758">
        <w:rPr>
          <w:rFonts w:ascii="Times New Roman" w:hAnsi="Times New Roman" w:cs="Times New Roman"/>
          <w:sz w:val="24"/>
          <w:szCs w:val="24"/>
        </w:rPr>
        <w:t>5</w:t>
      </w:r>
      <w:r w:rsidR="00945758" w:rsidRPr="005C3E0C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945758">
        <w:rPr>
          <w:rFonts w:ascii="Times New Roman" w:hAnsi="Times New Roman" w:cs="Times New Roman"/>
          <w:sz w:val="24"/>
          <w:szCs w:val="24"/>
        </w:rPr>
        <w:t>)</w:t>
      </w:r>
      <w:r w:rsidR="00945758">
        <w:rPr>
          <w:rFonts w:ascii="Times New Roman" w:hAnsi="Times New Roman" w:cs="Times New Roman"/>
          <w:sz w:val="24"/>
          <w:szCs w:val="24"/>
        </w:rPr>
        <w:t xml:space="preserve"> </w:t>
      </w:r>
      <w:r w:rsidRPr="005C3E0C">
        <w:rPr>
          <w:rFonts w:ascii="Times New Roman" w:hAnsi="Times New Roman" w:cs="Times New Roman"/>
          <w:sz w:val="24"/>
          <w:szCs w:val="24"/>
        </w:rPr>
        <w:t xml:space="preserve">для детей среднего возраста. Занятия проводятся во второй половине дня. Форма обучения: групповая. Группа детей - 10-17 человек. Место проведения: музыкальный зал. </w:t>
      </w:r>
    </w:p>
    <w:p w14:paraId="5FA40ACA" w14:textId="18D9F305" w:rsidR="005A5F22" w:rsidRPr="00C61BF1" w:rsidRDefault="005A5F22" w:rsidP="00E06C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5F22" w:rsidRPr="00C61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903E2"/>
    <w:multiLevelType w:val="hybridMultilevel"/>
    <w:tmpl w:val="93883658"/>
    <w:lvl w:ilvl="0" w:tplc="EFA4E77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95422"/>
    <w:multiLevelType w:val="hybridMultilevel"/>
    <w:tmpl w:val="6614851E"/>
    <w:lvl w:ilvl="0" w:tplc="43FC786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060AE"/>
    <w:multiLevelType w:val="hybridMultilevel"/>
    <w:tmpl w:val="35E2A312"/>
    <w:lvl w:ilvl="0" w:tplc="822C3A5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23FE2"/>
    <w:multiLevelType w:val="hybridMultilevel"/>
    <w:tmpl w:val="9BCED592"/>
    <w:lvl w:ilvl="0" w:tplc="BC883B2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90F34"/>
    <w:multiLevelType w:val="hybridMultilevel"/>
    <w:tmpl w:val="EE68B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0281C"/>
    <w:multiLevelType w:val="hybridMultilevel"/>
    <w:tmpl w:val="54022F4E"/>
    <w:lvl w:ilvl="0" w:tplc="71B8323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72E03"/>
    <w:multiLevelType w:val="hybridMultilevel"/>
    <w:tmpl w:val="C69E3E0A"/>
    <w:lvl w:ilvl="0" w:tplc="867A96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F3036"/>
    <w:multiLevelType w:val="hybridMultilevel"/>
    <w:tmpl w:val="69045898"/>
    <w:lvl w:ilvl="0" w:tplc="2CCE5FA8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E43A4"/>
    <w:multiLevelType w:val="hybridMultilevel"/>
    <w:tmpl w:val="50D2FFCC"/>
    <w:lvl w:ilvl="0" w:tplc="C7C2E29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907844">
    <w:abstractNumId w:val="7"/>
  </w:num>
  <w:num w:numId="2" w16cid:durableId="183175194">
    <w:abstractNumId w:val="4"/>
  </w:num>
  <w:num w:numId="3" w16cid:durableId="1707025279">
    <w:abstractNumId w:val="6"/>
  </w:num>
  <w:num w:numId="4" w16cid:durableId="7576722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81222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2693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87318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7935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05771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C8"/>
    <w:rsid w:val="002A732E"/>
    <w:rsid w:val="003E0DC8"/>
    <w:rsid w:val="003E1566"/>
    <w:rsid w:val="0055376E"/>
    <w:rsid w:val="005A5F22"/>
    <w:rsid w:val="00945758"/>
    <w:rsid w:val="00A13209"/>
    <w:rsid w:val="00C61BF1"/>
    <w:rsid w:val="00C767AA"/>
    <w:rsid w:val="00E06C62"/>
    <w:rsid w:val="00F9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50151"/>
  <w15:chartTrackingRefBased/>
  <w15:docId w15:val="{EA8EC087-6560-44EB-BD56-6B455621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566"/>
    <w:pPr>
      <w:spacing w:after="0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566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566"/>
    <w:rPr>
      <w:rFonts w:ascii="Calibri" w:eastAsia="Calibri" w:hAnsi="Calibri" w:cs="Calibri"/>
      <w:b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5376E"/>
    <w:pPr>
      <w:spacing w:line="240" w:lineRule="auto"/>
      <w:ind w:left="720"/>
      <w:contextualSpacing/>
    </w:pPr>
    <w:rPr>
      <w:rFonts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1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2022-11-30T12:03:00Z</dcterms:created>
  <dcterms:modified xsi:type="dcterms:W3CDTF">2024-01-17T13:28:00Z</dcterms:modified>
</cp:coreProperties>
</file>